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60BC" w:rsidRPr="00E912C3" w:rsidRDefault="00FC60BC" w:rsidP="003A6A42">
      <w:pPr>
        <w:spacing w:line="360" w:lineRule="auto"/>
        <w:jc w:val="center"/>
        <w:rPr>
          <w:b/>
          <w:bCs/>
          <w:color w:val="FF0000"/>
        </w:rPr>
      </w:pPr>
      <w:r w:rsidRPr="00DC5143">
        <w:rPr>
          <w:b/>
          <w:bCs/>
          <w:color w:val="FF0000"/>
        </w:rPr>
        <w:t>Coaching… what is it? What does it look like in an education setting?</w:t>
      </w:r>
    </w:p>
    <w:p w:rsidR="00FC60BC" w:rsidRPr="004A4902" w:rsidRDefault="00FC60BC" w:rsidP="00FC60BC">
      <w:pPr>
        <w:spacing w:line="360" w:lineRule="auto"/>
        <w:rPr>
          <w:rFonts w:cstheme="minorHAnsi"/>
        </w:rPr>
      </w:pPr>
      <w:r w:rsidRPr="004A4902">
        <w:rPr>
          <w:rFonts w:cstheme="minorHAnsi"/>
        </w:rPr>
        <w:t xml:space="preserve">Coaching is about listening, understanding and offering an empathetic approach to communication. The Coach helps you to break down the barriers that you impose upon yourselves. It is predominantly about change. It empowers the individual to instigate a transformation process in their life, eradicating self-limiting thinking, motivating you to improve your self-image. It forces you to evaluate your current way of life, your values, your idea of self-worth and ultimately the process you need to undertake to change. This may involve goal setting and implementing strategies to achieve these goals. It is an on-going partnership that helps you produce fulfilling results in your personal and professional lives. Through the process of </w:t>
      </w:r>
      <w:r>
        <w:rPr>
          <w:rFonts w:cstheme="minorHAnsi"/>
        </w:rPr>
        <w:t>C</w:t>
      </w:r>
      <w:r w:rsidRPr="004A4902">
        <w:rPr>
          <w:rFonts w:cstheme="minorHAnsi"/>
        </w:rPr>
        <w:t>oaching, you will deepen your learning, improve your performance, and enhance your quality of life.</w:t>
      </w:r>
    </w:p>
    <w:p w:rsidR="00FC60BC" w:rsidRPr="004A4902" w:rsidRDefault="00FC60BC" w:rsidP="00FC60BC">
      <w:pPr>
        <w:spacing w:line="360" w:lineRule="auto"/>
        <w:textAlignment w:val="baseline"/>
        <w:outlineLvl w:val="1"/>
        <w:rPr>
          <w:rFonts w:eastAsia="Times New Roman" w:cstheme="minorHAnsi"/>
          <w:b/>
          <w:bCs/>
          <w:color w:val="000000"/>
          <w:lang w:eastAsia="en-GB"/>
        </w:rPr>
      </w:pPr>
      <w:r w:rsidRPr="004A4902">
        <w:rPr>
          <w:rFonts w:eastAsia="Times New Roman" w:cstheme="minorHAnsi"/>
          <w:b/>
          <w:bCs/>
          <w:color w:val="000000"/>
          <w:bdr w:val="none" w:sz="0" w:space="0" w:color="auto" w:frame="1"/>
          <w:lang w:eastAsia="en-GB"/>
        </w:rPr>
        <w:t>Effective coaching is about helping you:</w:t>
      </w:r>
    </w:p>
    <w:p w:rsidR="00FC60BC" w:rsidRPr="004A4902" w:rsidRDefault="00FC60BC" w:rsidP="00FC60BC">
      <w:pPr>
        <w:spacing w:after="0" w:line="360" w:lineRule="auto"/>
        <w:textAlignment w:val="baseline"/>
        <w:rPr>
          <w:rFonts w:eastAsia="Times New Roman" w:cstheme="minorHAnsi"/>
          <w:color w:val="000000"/>
          <w:lang w:eastAsia="en-GB"/>
        </w:rPr>
      </w:pPr>
      <w:r w:rsidRPr="004A4902">
        <w:rPr>
          <w:rFonts w:eastAsia="Times New Roman" w:cstheme="minorHAnsi"/>
          <w:color w:val="000000"/>
          <w:bdr w:val="none" w:sz="0" w:space="0" w:color="auto" w:frame="1"/>
          <w:lang w:eastAsia="en-GB"/>
        </w:rPr>
        <w:t xml:space="preserve">Generate your own solutions to problems. The Coach </w:t>
      </w:r>
      <w:proofErr w:type="gramStart"/>
      <w:r w:rsidRPr="004A4902">
        <w:rPr>
          <w:rFonts w:eastAsia="Times New Roman" w:cstheme="minorHAnsi"/>
          <w:color w:val="000000"/>
          <w:bdr w:val="none" w:sz="0" w:space="0" w:color="auto" w:frame="1"/>
          <w:lang w:eastAsia="en-GB"/>
        </w:rPr>
        <w:t>has to</w:t>
      </w:r>
      <w:proofErr w:type="gramEnd"/>
      <w:r w:rsidRPr="004A4902">
        <w:rPr>
          <w:rFonts w:eastAsia="Times New Roman" w:cstheme="minorHAnsi"/>
          <w:color w:val="000000"/>
          <w:bdr w:val="none" w:sz="0" w:space="0" w:color="auto" w:frame="1"/>
          <w:lang w:eastAsia="en-GB"/>
        </w:rPr>
        <w:t xml:space="preserve"> be the facilitator in the relationship, guiding the person to identify their wants and needs and how they can achieve them. </w:t>
      </w:r>
    </w:p>
    <w:p w:rsidR="00FC60BC" w:rsidRPr="004A4902" w:rsidRDefault="00FC60BC" w:rsidP="00FC60BC">
      <w:pPr>
        <w:spacing w:after="0" w:line="360" w:lineRule="auto"/>
        <w:textAlignment w:val="baseline"/>
        <w:rPr>
          <w:rFonts w:eastAsia="Times New Roman" w:cstheme="minorHAnsi"/>
          <w:color w:val="000000"/>
          <w:lang w:eastAsia="en-GB"/>
        </w:rPr>
      </w:pPr>
      <w:r w:rsidRPr="004A4902">
        <w:rPr>
          <w:rFonts w:eastAsia="Times New Roman" w:cstheme="minorHAnsi"/>
          <w:color w:val="000000"/>
          <w:bdr w:val="none" w:sz="0" w:space="0" w:color="auto" w:frame="1"/>
          <w:lang w:eastAsia="en-GB"/>
        </w:rPr>
        <w:t xml:space="preserve">Removing obstacles to your objectives. Again, this should come from the person, where the Coach helps them to identify the obstacles to their goals and then discuss how they can begin to break them down. </w:t>
      </w:r>
    </w:p>
    <w:p w:rsidR="00FC60BC" w:rsidRPr="004A4902" w:rsidRDefault="00FC60BC" w:rsidP="00FC60BC">
      <w:pPr>
        <w:spacing w:after="0" w:line="360" w:lineRule="auto"/>
        <w:textAlignment w:val="baseline"/>
        <w:rPr>
          <w:rFonts w:eastAsia="Times New Roman" w:cstheme="minorHAnsi"/>
          <w:color w:val="000000"/>
          <w:lang w:eastAsia="en-GB"/>
        </w:rPr>
      </w:pPr>
      <w:r w:rsidRPr="004A4902">
        <w:rPr>
          <w:rFonts w:eastAsia="Times New Roman" w:cstheme="minorHAnsi"/>
          <w:color w:val="000000"/>
          <w:bdr w:val="none" w:sz="0" w:space="0" w:color="auto" w:frame="1"/>
          <w:lang w:eastAsia="en-GB"/>
        </w:rPr>
        <w:t xml:space="preserve">Transform insight into action. How do we move from theory into practice? What tools does the person need to begin their journey of self-reflection and help. </w:t>
      </w:r>
    </w:p>
    <w:p w:rsidR="00FC60BC" w:rsidRPr="004A4902" w:rsidRDefault="00FC60BC" w:rsidP="00FC60BC">
      <w:pPr>
        <w:widowControl w:val="0"/>
        <w:autoSpaceDE w:val="0"/>
        <w:autoSpaceDN w:val="0"/>
        <w:spacing w:after="0" w:line="360" w:lineRule="auto"/>
        <w:ind w:left="464" w:right="570"/>
        <w:rPr>
          <w:rFonts w:eastAsia="Arial" w:cstheme="minorHAnsi"/>
          <w:b/>
          <w:bCs/>
        </w:rPr>
      </w:pPr>
    </w:p>
    <w:p w:rsidR="00FC60BC" w:rsidRPr="004A4902" w:rsidRDefault="00FC60BC" w:rsidP="00FC60BC">
      <w:pPr>
        <w:widowControl w:val="0"/>
        <w:autoSpaceDE w:val="0"/>
        <w:autoSpaceDN w:val="0"/>
        <w:spacing w:after="0" w:line="360" w:lineRule="auto"/>
        <w:ind w:right="570"/>
        <w:rPr>
          <w:rFonts w:eastAsia="Arial" w:cstheme="minorHAnsi"/>
        </w:rPr>
      </w:pPr>
      <w:r w:rsidRPr="004A4902">
        <w:rPr>
          <w:rFonts w:eastAsia="Arial" w:cstheme="minorHAnsi"/>
        </w:rPr>
        <w:t>In</w:t>
      </w:r>
      <w:r w:rsidRPr="004A4902">
        <w:rPr>
          <w:rFonts w:eastAsia="Arial" w:cstheme="minorHAnsi"/>
          <w:spacing w:val="-2"/>
        </w:rPr>
        <w:t xml:space="preserve"> </w:t>
      </w:r>
      <w:r w:rsidRPr="004A4902">
        <w:rPr>
          <w:rFonts w:eastAsia="Arial" w:cstheme="minorHAnsi"/>
        </w:rPr>
        <w:t>terms</w:t>
      </w:r>
      <w:r w:rsidRPr="004A4902">
        <w:rPr>
          <w:rFonts w:eastAsia="Arial" w:cstheme="minorHAnsi"/>
          <w:spacing w:val="-1"/>
        </w:rPr>
        <w:t xml:space="preserve"> </w:t>
      </w:r>
      <w:r w:rsidRPr="004A4902">
        <w:rPr>
          <w:rFonts w:eastAsia="Arial" w:cstheme="minorHAnsi"/>
        </w:rPr>
        <w:t>of</w:t>
      </w:r>
      <w:r w:rsidRPr="004A4902">
        <w:rPr>
          <w:rFonts w:eastAsia="Arial" w:cstheme="minorHAnsi"/>
          <w:spacing w:val="-3"/>
        </w:rPr>
        <w:t xml:space="preserve"> </w:t>
      </w:r>
      <w:r w:rsidRPr="004A4902">
        <w:rPr>
          <w:rFonts w:eastAsia="Arial" w:cstheme="minorHAnsi"/>
        </w:rPr>
        <w:t>developing</w:t>
      </w:r>
      <w:r w:rsidRPr="004A4902">
        <w:rPr>
          <w:rFonts w:eastAsia="Arial" w:cstheme="minorHAnsi"/>
          <w:spacing w:val="-9"/>
        </w:rPr>
        <w:t xml:space="preserve"> </w:t>
      </w:r>
      <w:r w:rsidRPr="004A4902">
        <w:rPr>
          <w:rFonts w:eastAsia="Arial" w:cstheme="minorHAnsi"/>
        </w:rPr>
        <w:t>a</w:t>
      </w:r>
      <w:r w:rsidRPr="004A4902">
        <w:rPr>
          <w:rFonts w:eastAsia="Arial" w:cstheme="minorHAnsi"/>
          <w:spacing w:val="-1"/>
        </w:rPr>
        <w:t xml:space="preserve"> </w:t>
      </w:r>
      <w:r w:rsidRPr="004A4902">
        <w:rPr>
          <w:rFonts w:eastAsia="Arial" w:cstheme="minorHAnsi"/>
        </w:rPr>
        <w:t>coaching</w:t>
      </w:r>
      <w:r w:rsidRPr="004A4902">
        <w:rPr>
          <w:rFonts w:eastAsia="Arial" w:cstheme="minorHAnsi"/>
          <w:spacing w:val="-6"/>
        </w:rPr>
        <w:t xml:space="preserve"> </w:t>
      </w:r>
      <w:r w:rsidRPr="004A4902">
        <w:rPr>
          <w:rFonts w:eastAsia="Arial" w:cstheme="minorHAnsi"/>
        </w:rPr>
        <w:t>culture,</w:t>
      </w:r>
      <w:r w:rsidRPr="004A4902">
        <w:rPr>
          <w:rFonts w:eastAsia="Arial" w:cstheme="minorHAnsi"/>
          <w:spacing w:val="-5"/>
        </w:rPr>
        <w:t xml:space="preserve"> we felt </w:t>
      </w:r>
      <w:r w:rsidRPr="004A4902">
        <w:rPr>
          <w:rFonts w:eastAsia="Arial" w:cstheme="minorHAnsi"/>
        </w:rPr>
        <w:t>there</w:t>
      </w:r>
      <w:r w:rsidRPr="004A4902">
        <w:rPr>
          <w:rFonts w:eastAsia="Arial" w:cstheme="minorHAnsi"/>
          <w:spacing w:val="-6"/>
        </w:rPr>
        <w:t xml:space="preserve"> </w:t>
      </w:r>
      <w:r w:rsidRPr="004A4902">
        <w:rPr>
          <w:rFonts w:eastAsia="Arial" w:cstheme="minorHAnsi"/>
        </w:rPr>
        <w:t>are</w:t>
      </w:r>
      <w:r w:rsidRPr="004A4902">
        <w:rPr>
          <w:rFonts w:eastAsia="Arial" w:cstheme="minorHAnsi"/>
          <w:spacing w:val="-2"/>
        </w:rPr>
        <w:t xml:space="preserve"> </w:t>
      </w:r>
      <w:r w:rsidRPr="004A4902">
        <w:rPr>
          <w:rFonts w:eastAsia="Arial" w:cstheme="minorHAnsi"/>
        </w:rPr>
        <w:t>two</w:t>
      </w:r>
      <w:r w:rsidRPr="004A4902">
        <w:rPr>
          <w:rFonts w:eastAsia="Arial" w:cstheme="minorHAnsi"/>
          <w:spacing w:val="-1"/>
        </w:rPr>
        <w:t xml:space="preserve"> </w:t>
      </w:r>
      <w:r w:rsidRPr="004A4902">
        <w:rPr>
          <w:rFonts w:eastAsia="Arial" w:cstheme="minorHAnsi"/>
        </w:rPr>
        <w:t>main</w:t>
      </w:r>
      <w:r w:rsidRPr="004A4902">
        <w:rPr>
          <w:rFonts w:eastAsia="Arial" w:cstheme="minorHAnsi"/>
          <w:spacing w:val="-5"/>
        </w:rPr>
        <w:t xml:space="preserve"> </w:t>
      </w:r>
      <w:r w:rsidRPr="004A4902">
        <w:rPr>
          <w:rFonts w:eastAsia="Arial" w:cstheme="minorHAnsi"/>
        </w:rPr>
        <w:t>trials</w:t>
      </w:r>
      <w:r w:rsidRPr="004A4902">
        <w:rPr>
          <w:rFonts w:eastAsia="Arial" w:cstheme="minorHAnsi"/>
          <w:spacing w:val="-7"/>
        </w:rPr>
        <w:t xml:space="preserve"> </w:t>
      </w:r>
      <w:r w:rsidRPr="004A4902">
        <w:rPr>
          <w:rFonts w:eastAsia="Arial" w:cstheme="minorHAnsi"/>
        </w:rPr>
        <w:t>in</w:t>
      </w:r>
      <w:r w:rsidRPr="004A4902">
        <w:rPr>
          <w:rFonts w:eastAsia="Arial" w:cstheme="minorHAnsi"/>
          <w:spacing w:val="-3"/>
        </w:rPr>
        <w:t xml:space="preserve"> </w:t>
      </w:r>
      <w:r w:rsidRPr="004A4902">
        <w:rPr>
          <w:rFonts w:eastAsia="Arial" w:cstheme="minorHAnsi"/>
        </w:rPr>
        <w:t>schools.</w:t>
      </w:r>
      <w:r w:rsidRPr="004A4902">
        <w:rPr>
          <w:rFonts w:eastAsia="Arial" w:cstheme="minorHAnsi"/>
          <w:spacing w:val="-11"/>
        </w:rPr>
        <w:t xml:space="preserve"> </w:t>
      </w:r>
      <w:r w:rsidRPr="004A4902">
        <w:rPr>
          <w:rFonts w:eastAsia="Arial" w:cstheme="minorHAnsi"/>
        </w:rPr>
        <w:t xml:space="preserve">The </w:t>
      </w:r>
      <w:r w:rsidRPr="004A4902">
        <w:rPr>
          <w:rFonts w:eastAsia="Arial" w:cstheme="minorHAnsi"/>
          <w:spacing w:val="-63"/>
        </w:rPr>
        <w:t xml:space="preserve">  </w:t>
      </w:r>
      <w:r w:rsidRPr="004A4902">
        <w:rPr>
          <w:rFonts w:eastAsia="Arial" w:cstheme="minorHAnsi"/>
        </w:rPr>
        <w:t xml:space="preserve">first is time. Teachers are very good at telling people what to do and how to reach a solution. This is much more expedient for them. </w:t>
      </w:r>
    </w:p>
    <w:p w:rsidR="00FC60BC" w:rsidRPr="004A4902" w:rsidRDefault="00FC60BC" w:rsidP="00FC60BC">
      <w:pPr>
        <w:widowControl w:val="0"/>
        <w:autoSpaceDE w:val="0"/>
        <w:autoSpaceDN w:val="0"/>
        <w:spacing w:before="4" w:after="0" w:line="360" w:lineRule="auto"/>
        <w:rPr>
          <w:rFonts w:eastAsia="Arial" w:cstheme="minorHAnsi"/>
        </w:rPr>
      </w:pPr>
    </w:p>
    <w:p w:rsidR="00FC60BC" w:rsidRPr="004A4902" w:rsidRDefault="00FC60BC" w:rsidP="00FC60BC">
      <w:pPr>
        <w:widowControl w:val="0"/>
        <w:autoSpaceDE w:val="0"/>
        <w:autoSpaceDN w:val="0"/>
        <w:spacing w:after="0" w:line="360" w:lineRule="auto"/>
        <w:ind w:right="663"/>
        <w:rPr>
          <w:rFonts w:eastAsia="Arial" w:cstheme="minorHAnsi"/>
        </w:rPr>
      </w:pPr>
      <w:r w:rsidRPr="004A4902">
        <w:rPr>
          <w:rFonts w:eastAsia="Arial" w:cstheme="minorHAnsi"/>
        </w:rPr>
        <w:t>The second challenge is tradition or past habits, where telling someone what to do was</w:t>
      </w:r>
      <w:r w:rsidRPr="004A4902">
        <w:rPr>
          <w:rFonts w:eastAsia="Arial" w:cstheme="minorHAnsi"/>
          <w:spacing w:val="1"/>
        </w:rPr>
        <w:t xml:space="preserve"> </w:t>
      </w:r>
      <w:r w:rsidRPr="004A4902">
        <w:rPr>
          <w:rFonts w:eastAsia="Arial" w:cstheme="minorHAnsi"/>
        </w:rPr>
        <w:t>the norm. This is very much the case in teaching, teachers are often told how to work and how to solve problems. We want the person to be able to think for themselves. This can cause people to become disengaged, with the result that they</w:t>
      </w:r>
      <w:r w:rsidRPr="004A4902">
        <w:rPr>
          <w:rFonts w:eastAsia="Arial" w:cstheme="minorHAnsi"/>
          <w:spacing w:val="1"/>
        </w:rPr>
        <w:t xml:space="preserve"> </w:t>
      </w:r>
      <w:r w:rsidRPr="004A4902">
        <w:rPr>
          <w:rFonts w:eastAsia="Arial" w:cstheme="minorHAnsi"/>
        </w:rPr>
        <w:t>tend</w:t>
      </w:r>
      <w:r w:rsidRPr="004A4902">
        <w:rPr>
          <w:rFonts w:eastAsia="Arial" w:cstheme="minorHAnsi"/>
          <w:spacing w:val="-10"/>
        </w:rPr>
        <w:t xml:space="preserve"> </w:t>
      </w:r>
      <w:r w:rsidRPr="004A4902">
        <w:rPr>
          <w:rFonts w:eastAsia="Arial" w:cstheme="minorHAnsi"/>
        </w:rPr>
        <w:t>to</w:t>
      </w:r>
      <w:r w:rsidRPr="004A4902">
        <w:rPr>
          <w:rFonts w:eastAsia="Arial" w:cstheme="minorHAnsi"/>
          <w:spacing w:val="1"/>
        </w:rPr>
        <w:t xml:space="preserve"> </w:t>
      </w:r>
      <w:r w:rsidRPr="004A4902">
        <w:rPr>
          <w:rFonts w:eastAsia="Arial" w:cstheme="minorHAnsi"/>
        </w:rPr>
        <w:t>do</w:t>
      </w:r>
      <w:r w:rsidRPr="004A4902">
        <w:rPr>
          <w:rFonts w:eastAsia="Arial" w:cstheme="minorHAnsi"/>
          <w:spacing w:val="-4"/>
        </w:rPr>
        <w:t xml:space="preserve"> </w:t>
      </w:r>
      <w:r w:rsidRPr="004A4902">
        <w:rPr>
          <w:rFonts w:eastAsia="Arial" w:cstheme="minorHAnsi"/>
        </w:rPr>
        <w:t>the</w:t>
      </w:r>
      <w:r w:rsidRPr="004A4902">
        <w:rPr>
          <w:rFonts w:eastAsia="Arial" w:cstheme="minorHAnsi"/>
          <w:spacing w:val="-3"/>
        </w:rPr>
        <w:t xml:space="preserve"> </w:t>
      </w:r>
      <w:r w:rsidRPr="004A4902">
        <w:rPr>
          <w:rFonts w:eastAsia="Arial" w:cstheme="minorHAnsi"/>
        </w:rPr>
        <w:t>minimum</w:t>
      </w:r>
      <w:r w:rsidRPr="004A4902">
        <w:rPr>
          <w:rFonts w:eastAsia="Arial" w:cstheme="minorHAnsi"/>
          <w:spacing w:val="-8"/>
        </w:rPr>
        <w:t xml:space="preserve"> </w:t>
      </w:r>
      <w:r w:rsidRPr="004A4902">
        <w:rPr>
          <w:rFonts w:eastAsia="Arial" w:cstheme="minorHAnsi"/>
        </w:rPr>
        <w:t>expected.</w:t>
      </w:r>
      <w:r w:rsidRPr="004A4902">
        <w:rPr>
          <w:rFonts w:eastAsia="Arial" w:cstheme="minorHAnsi"/>
          <w:spacing w:val="-9"/>
        </w:rPr>
        <w:t xml:space="preserve"> This can be a challenge in Coaching, as we want the person to take ownership of their own journey. </w:t>
      </w:r>
    </w:p>
    <w:p w:rsidR="00FC60BC" w:rsidRPr="004A4902" w:rsidRDefault="00FC60BC" w:rsidP="00FC60BC">
      <w:pPr>
        <w:widowControl w:val="0"/>
        <w:autoSpaceDE w:val="0"/>
        <w:autoSpaceDN w:val="0"/>
        <w:spacing w:after="0" w:line="360" w:lineRule="auto"/>
        <w:ind w:left="464" w:right="663"/>
        <w:rPr>
          <w:rFonts w:eastAsia="Arial" w:cstheme="minorHAnsi"/>
        </w:rPr>
      </w:pPr>
    </w:p>
    <w:p w:rsidR="00FC60BC" w:rsidRPr="004A4902" w:rsidRDefault="00FC60BC" w:rsidP="00FC60BC">
      <w:pPr>
        <w:widowControl w:val="0"/>
        <w:autoSpaceDE w:val="0"/>
        <w:autoSpaceDN w:val="0"/>
        <w:spacing w:after="0" w:line="360" w:lineRule="auto"/>
        <w:ind w:right="663"/>
        <w:rPr>
          <w:rFonts w:eastAsia="Arial" w:cstheme="minorHAnsi"/>
        </w:rPr>
      </w:pPr>
      <w:r w:rsidRPr="004A4902">
        <w:rPr>
          <w:rFonts w:eastAsia="Arial" w:cstheme="minorHAnsi"/>
        </w:rPr>
        <w:t xml:space="preserve">The underpinnings of Coaching are simply asking the </w:t>
      </w:r>
      <w:proofErr w:type="spellStart"/>
      <w:r w:rsidRPr="004A4902">
        <w:rPr>
          <w:rFonts w:eastAsia="Arial" w:cstheme="minorHAnsi"/>
        </w:rPr>
        <w:t>Coachee</w:t>
      </w:r>
      <w:proofErr w:type="spellEnd"/>
      <w:r w:rsidRPr="004A4902">
        <w:rPr>
          <w:rFonts w:eastAsia="Arial" w:cstheme="minorHAnsi"/>
        </w:rPr>
        <w:t xml:space="preserve"> questions that raise their </w:t>
      </w:r>
      <w:r w:rsidRPr="004A4902">
        <w:rPr>
          <w:rFonts w:eastAsia="Arial" w:cstheme="minorHAnsi"/>
          <w:bCs/>
          <w:spacing w:val="-64"/>
        </w:rPr>
        <w:t xml:space="preserve"> </w:t>
      </w:r>
      <w:r w:rsidRPr="004A4902">
        <w:rPr>
          <w:rFonts w:eastAsia="Arial" w:cstheme="minorHAnsi"/>
          <w:bCs/>
        </w:rPr>
        <w:t>awareness</w:t>
      </w:r>
      <w:r w:rsidRPr="004A4902">
        <w:rPr>
          <w:rFonts w:eastAsia="Arial" w:cstheme="minorHAnsi"/>
          <w:b/>
        </w:rPr>
        <w:t xml:space="preserve"> </w:t>
      </w:r>
      <w:r w:rsidRPr="004A4902">
        <w:rPr>
          <w:rFonts w:eastAsia="Arial" w:cstheme="minorHAnsi"/>
        </w:rPr>
        <w:t>of what they want to achieve, what is their current situation, what ideas and</w:t>
      </w:r>
      <w:r w:rsidRPr="004A4902">
        <w:rPr>
          <w:rFonts w:eastAsia="Arial" w:cstheme="minorHAnsi"/>
          <w:spacing w:val="-64"/>
        </w:rPr>
        <w:t xml:space="preserve"> </w:t>
      </w:r>
      <w:r w:rsidRPr="004A4902">
        <w:rPr>
          <w:rFonts w:eastAsia="Arial" w:cstheme="minorHAnsi"/>
        </w:rPr>
        <w:t>solutions can they think of and then asking them to choose to take action i.e. take</w:t>
      </w:r>
      <w:r w:rsidRPr="004A4902">
        <w:rPr>
          <w:rFonts w:eastAsia="Arial" w:cstheme="minorHAnsi"/>
          <w:spacing w:val="1"/>
        </w:rPr>
        <w:t xml:space="preserve"> </w:t>
      </w:r>
      <w:r w:rsidRPr="004A4902">
        <w:rPr>
          <w:rFonts w:eastAsia="Arial" w:cstheme="minorHAnsi"/>
        </w:rPr>
        <w:t>personal</w:t>
      </w:r>
      <w:r w:rsidRPr="004A4902">
        <w:rPr>
          <w:rFonts w:eastAsia="Arial" w:cstheme="minorHAnsi"/>
          <w:spacing w:val="-7"/>
        </w:rPr>
        <w:t xml:space="preserve"> </w:t>
      </w:r>
      <w:r w:rsidRPr="004A4902">
        <w:rPr>
          <w:rFonts w:eastAsia="Arial" w:cstheme="minorHAnsi"/>
          <w:bCs/>
        </w:rPr>
        <w:t>responsibility</w:t>
      </w:r>
      <w:r w:rsidRPr="004A4902">
        <w:rPr>
          <w:rFonts w:eastAsia="Arial" w:cstheme="minorHAnsi"/>
          <w:b/>
          <w:spacing w:val="1"/>
        </w:rPr>
        <w:t xml:space="preserve"> </w:t>
      </w:r>
      <w:r w:rsidRPr="004A4902">
        <w:rPr>
          <w:rFonts w:eastAsia="Arial" w:cstheme="minorHAnsi"/>
        </w:rPr>
        <w:t>for</w:t>
      </w:r>
      <w:r w:rsidRPr="004A4902">
        <w:rPr>
          <w:rFonts w:eastAsia="Arial" w:cstheme="minorHAnsi"/>
          <w:spacing w:val="-6"/>
        </w:rPr>
        <w:t xml:space="preserve"> </w:t>
      </w:r>
      <w:r w:rsidRPr="004A4902">
        <w:rPr>
          <w:rFonts w:eastAsia="Arial" w:cstheme="minorHAnsi"/>
        </w:rPr>
        <w:t>moving</w:t>
      </w:r>
      <w:r w:rsidRPr="004A4902">
        <w:rPr>
          <w:rFonts w:eastAsia="Arial" w:cstheme="minorHAnsi"/>
          <w:spacing w:val="-4"/>
        </w:rPr>
        <w:t xml:space="preserve"> </w:t>
      </w:r>
      <w:r w:rsidRPr="004A4902">
        <w:rPr>
          <w:rFonts w:eastAsia="Arial" w:cstheme="minorHAnsi"/>
        </w:rPr>
        <w:t>themselves</w:t>
      </w:r>
      <w:r w:rsidRPr="004A4902">
        <w:rPr>
          <w:rFonts w:eastAsia="Arial" w:cstheme="minorHAnsi"/>
          <w:spacing w:val="-5"/>
        </w:rPr>
        <w:t xml:space="preserve"> </w:t>
      </w:r>
      <w:r w:rsidRPr="004A4902">
        <w:rPr>
          <w:rFonts w:eastAsia="Arial" w:cstheme="minorHAnsi"/>
        </w:rPr>
        <w:t>forward</w:t>
      </w:r>
      <w:r w:rsidRPr="004A4902">
        <w:rPr>
          <w:rFonts w:eastAsia="Arial" w:cstheme="minorHAnsi"/>
          <w:spacing w:val="-6"/>
        </w:rPr>
        <w:t xml:space="preserve"> </w:t>
      </w:r>
      <w:r w:rsidRPr="004A4902">
        <w:rPr>
          <w:rFonts w:eastAsia="Arial" w:cstheme="minorHAnsi"/>
        </w:rPr>
        <w:t>that</w:t>
      </w:r>
      <w:r w:rsidRPr="004A4902">
        <w:rPr>
          <w:rFonts w:eastAsia="Arial" w:cstheme="minorHAnsi"/>
          <w:spacing w:val="-3"/>
        </w:rPr>
        <w:t xml:space="preserve"> </w:t>
      </w:r>
      <w:r w:rsidRPr="004A4902">
        <w:rPr>
          <w:rFonts w:eastAsia="Arial" w:cstheme="minorHAnsi"/>
        </w:rPr>
        <w:t>will</w:t>
      </w:r>
      <w:r w:rsidRPr="004A4902">
        <w:rPr>
          <w:rFonts w:eastAsia="Arial" w:cstheme="minorHAnsi"/>
          <w:spacing w:val="-1"/>
        </w:rPr>
        <w:t xml:space="preserve"> </w:t>
      </w:r>
      <w:r w:rsidRPr="004A4902">
        <w:rPr>
          <w:rFonts w:eastAsia="Arial" w:cstheme="minorHAnsi"/>
        </w:rPr>
        <w:t>enable</w:t>
      </w:r>
      <w:r w:rsidRPr="004A4902">
        <w:rPr>
          <w:rFonts w:eastAsia="Arial" w:cstheme="minorHAnsi"/>
          <w:spacing w:val="-10"/>
        </w:rPr>
        <w:t xml:space="preserve"> </w:t>
      </w:r>
      <w:r w:rsidRPr="004A4902">
        <w:rPr>
          <w:rFonts w:eastAsia="Arial" w:cstheme="minorHAnsi"/>
        </w:rPr>
        <w:t>them</w:t>
      </w:r>
      <w:r w:rsidRPr="004A4902">
        <w:rPr>
          <w:rFonts w:eastAsia="Arial" w:cstheme="minorHAnsi"/>
          <w:spacing w:val="-3"/>
        </w:rPr>
        <w:t xml:space="preserve"> </w:t>
      </w:r>
      <w:r w:rsidRPr="004A4902">
        <w:rPr>
          <w:rFonts w:eastAsia="Arial" w:cstheme="minorHAnsi"/>
        </w:rPr>
        <w:t>to achieve.</w:t>
      </w:r>
    </w:p>
    <w:p w:rsidR="00FC60BC" w:rsidRPr="004A4902" w:rsidRDefault="00FC60BC" w:rsidP="00FC60BC">
      <w:pPr>
        <w:widowControl w:val="0"/>
        <w:autoSpaceDE w:val="0"/>
        <w:autoSpaceDN w:val="0"/>
        <w:spacing w:after="0" w:line="360" w:lineRule="auto"/>
        <w:ind w:right="663"/>
        <w:rPr>
          <w:rFonts w:eastAsia="Arial" w:cstheme="minorHAnsi"/>
        </w:rPr>
      </w:pPr>
    </w:p>
    <w:p w:rsidR="00FC60BC" w:rsidRPr="004A4902" w:rsidRDefault="00FC60BC" w:rsidP="00FC60BC">
      <w:pPr>
        <w:widowControl w:val="0"/>
        <w:autoSpaceDE w:val="0"/>
        <w:autoSpaceDN w:val="0"/>
        <w:spacing w:after="0" w:line="360" w:lineRule="auto"/>
        <w:ind w:right="663"/>
        <w:rPr>
          <w:rFonts w:eastAsia="Arial" w:cstheme="minorHAnsi"/>
        </w:rPr>
      </w:pPr>
      <w:r w:rsidRPr="004A4902">
        <w:rPr>
          <w:rFonts w:eastAsia="Arial" w:cstheme="minorHAnsi"/>
        </w:rPr>
        <w:t xml:space="preserve">Within the model we have created, one could simply also look to answer the </w:t>
      </w:r>
      <w:proofErr w:type="gramStart"/>
      <w:r w:rsidRPr="004A4902">
        <w:rPr>
          <w:rFonts w:eastAsia="Arial" w:cstheme="minorHAnsi"/>
        </w:rPr>
        <w:t>following:-</w:t>
      </w:r>
      <w:proofErr w:type="gramEnd"/>
    </w:p>
    <w:p w:rsidR="00FC60BC" w:rsidRPr="004A4902" w:rsidRDefault="00FC60BC" w:rsidP="00FC60BC">
      <w:pPr>
        <w:spacing w:line="360" w:lineRule="auto"/>
        <w:rPr>
          <w:rFonts w:cstheme="minorHAnsi"/>
        </w:rPr>
      </w:pPr>
    </w:p>
    <w:p w:rsidR="00FC60BC" w:rsidRPr="004A4902" w:rsidRDefault="00FC60BC" w:rsidP="00FC60BC">
      <w:pPr>
        <w:widowControl w:val="0"/>
        <w:numPr>
          <w:ilvl w:val="0"/>
          <w:numId w:val="1"/>
        </w:numPr>
        <w:tabs>
          <w:tab w:val="left" w:pos="1244"/>
          <w:tab w:val="left" w:pos="1245"/>
        </w:tabs>
        <w:autoSpaceDE w:val="0"/>
        <w:autoSpaceDN w:val="0"/>
        <w:spacing w:before="1" w:after="0" w:line="360" w:lineRule="auto"/>
        <w:outlineLvl w:val="2"/>
        <w:rPr>
          <w:rFonts w:eastAsia="Arial" w:cstheme="minorHAnsi"/>
          <w:bCs/>
        </w:rPr>
      </w:pPr>
      <w:r w:rsidRPr="004A4902">
        <w:rPr>
          <w:rFonts w:eastAsia="Arial" w:cstheme="minorHAnsi"/>
          <w:b/>
          <w:bCs/>
        </w:rPr>
        <w:t>What</w:t>
      </w:r>
      <w:r w:rsidRPr="004A4902">
        <w:rPr>
          <w:rFonts w:eastAsia="Arial" w:cstheme="minorHAnsi"/>
          <w:b/>
          <w:bCs/>
          <w:spacing w:val="-1"/>
        </w:rPr>
        <w:t xml:space="preserve"> </w:t>
      </w:r>
      <w:r w:rsidRPr="004A4902">
        <w:rPr>
          <w:rFonts w:eastAsia="Arial" w:cstheme="minorHAnsi"/>
          <w:b/>
          <w:bCs/>
        </w:rPr>
        <w:t>are</w:t>
      </w:r>
      <w:r w:rsidRPr="004A4902">
        <w:rPr>
          <w:rFonts w:eastAsia="Arial" w:cstheme="minorHAnsi"/>
          <w:b/>
          <w:bCs/>
          <w:spacing w:val="-4"/>
        </w:rPr>
        <w:t xml:space="preserve"> </w:t>
      </w:r>
      <w:r w:rsidRPr="004A4902">
        <w:rPr>
          <w:rFonts w:eastAsia="Arial" w:cstheme="minorHAnsi"/>
          <w:b/>
          <w:bCs/>
        </w:rPr>
        <w:t>your</w:t>
      </w:r>
      <w:r w:rsidRPr="004A4902">
        <w:rPr>
          <w:rFonts w:eastAsia="Arial" w:cstheme="minorHAnsi"/>
          <w:b/>
          <w:bCs/>
          <w:spacing w:val="7"/>
        </w:rPr>
        <w:t xml:space="preserve"> </w:t>
      </w:r>
      <w:r w:rsidRPr="004A4902">
        <w:rPr>
          <w:rFonts w:eastAsia="Arial" w:cstheme="minorHAnsi"/>
          <w:b/>
          <w:bCs/>
        </w:rPr>
        <w:t>assets</w:t>
      </w:r>
      <w:r w:rsidRPr="004A4902">
        <w:rPr>
          <w:rFonts w:eastAsia="Arial" w:cstheme="minorHAnsi"/>
          <w:b/>
          <w:bCs/>
          <w:spacing w:val="-2"/>
        </w:rPr>
        <w:t xml:space="preserve"> </w:t>
      </w:r>
      <w:r w:rsidRPr="004A4902">
        <w:rPr>
          <w:rFonts w:eastAsia="Arial" w:cstheme="minorHAnsi"/>
          <w:b/>
          <w:bCs/>
        </w:rPr>
        <w:t>or what</w:t>
      </w:r>
      <w:r w:rsidRPr="004A4902">
        <w:rPr>
          <w:rFonts w:eastAsia="Arial" w:cstheme="minorHAnsi"/>
          <w:b/>
          <w:bCs/>
          <w:spacing w:val="-4"/>
        </w:rPr>
        <w:t xml:space="preserve"> </w:t>
      </w:r>
      <w:r w:rsidRPr="004A4902">
        <w:rPr>
          <w:rFonts w:eastAsia="Arial" w:cstheme="minorHAnsi"/>
          <w:b/>
          <w:bCs/>
        </w:rPr>
        <w:t>are you</w:t>
      </w:r>
      <w:r w:rsidRPr="004A4902">
        <w:rPr>
          <w:rFonts w:eastAsia="Arial" w:cstheme="minorHAnsi"/>
          <w:b/>
          <w:bCs/>
          <w:spacing w:val="7"/>
        </w:rPr>
        <w:t xml:space="preserve"> </w:t>
      </w:r>
      <w:r w:rsidRPr="004A4902">
        <w:rPr>
          <w:rFonts w:eastAsia="Arial" w:cstheme="minorHAnsi"/>
          <w:b/>
          <w:bCs/>
        </w:rPr>
        <w:t>already</w:t>
      </w:r>
      <w:r w:rsidRPr="004A4902">
        <w:rPr>
          <w:rFonts w:eastAsia="Arial" w:cstheme="minorHAnsi"/>
          <w:b/>
          <w:bCs/>
          <w:spacing w:val="-7"/>
        </w:rPr>
        <w:t xml:space="preserve"> </w:t>
      </w:r>
      <w:r w:rsidRPr="004A4902">
        <w:rPr>
          <w:rFonts w:eastAsia="Arial" w:cstheme="minorHAnsi"/>
          <w:b/>
          <w:bCs/>
        </w:rPr>
        <w:t>doing</w:t>
      </w:r>
      <w:r w:rsidRPr="004A4902">
        <w:rPr>
          <w:rFonts w:eastAsia="Arial" w:cstheme="minorHAnsi"/>
          <w:b/>
          <w:bCs/>
          <w:spacing w:val="2"/>
        </w:rPr>
        <w:t xml:space="preserve"> </w:t>
      </w:r>
      <w:r w:rsidRPr="004A4902">
        <w:rPr>
          <w:rFonts w:eastAsia="Arial" w:cstheme="minorHAnsi"/>
          <w:b/>
          <w:bCs/>
        </w:rPr>
        <w:t>well</w:t>
      </w:r>
      <w:r w:rsidRPr="004A4902">
        <w:rPr>
          <w:rFonts w:eastAsia="Arial" w:cstheme="minorHAnsi"/>
          <w:b/>
          <w:bCs/>
          <w:spacing w:val="-5"/>
        </w:rPr>
        <w:t xml:space="preserve"> </w:t>
      </w:r>
      <w:r w:rsidRPr="004A4902">
        <w:rPr>
          <w:rFonts w:eastAsia="Arial" w:cstheme="minorHAnsi"/>
          <w:b/>
          <w:bCs/>
        </w:rPr>
        <w:t>in your</w:t>
      </w:r>
      <w:r w:rsidRPr="004A4902">
        <w:rPr>
          <w:rFonts w:eastAsia="Arial" w:cstheme="minorHAnsi"/>
          <w:b/>
          <w:bCs/>
          <w:spacing w:val="7"/>
        </w:rPr>
        <w:t xml:space="preserve"> </w:t>
      </w:r>
      <w:r w:rsidRPr="004A4902">
        <w:rPr>
          <w:rFonts w:eastAsia="Arial" w:cstheme="minorHAnsi"/>
          <w:b/>
          <w:bCs/>
        </w:rPr>
        <w:t>school?</w:t>
      </w:r>
    </w:p>
    <w:p w:rsidR="00FC60BC" w:rsidRPr="004A4902" w:rsidRDefault="00FC60BC" w:rsidP="00FC60BC">
      <w:pPr>
        <w:widowControl w:val="0"/>
        <w:numPr>
          <w:ilvl w:val="0"/>
          <w:numId w:val="1"/>
        </w:numPr>
        <w:tabs>
          <w:tab w:val="left" w:pos="1244"/>
          <w:tab w:val="left" w:pos="1245"/>
        </w:tabs>
        <w:autoSpaceDE w:val="0"/>
        <w:autoSpaceDN w:val="0"/>
        <w:spacing w:before="190" w:after="0" w:line="360" w:lineRule="auto"/>
        <w:ind w:right="918"/>
        <w:rPr>
          <w:rFonts w:eastAsia="Arial" w:cstheme="minorHAnsi"/>
          <w:b/>
        </w:rPr>
      </w:pPr>
      <w:r w:rsidRPr="004A4902">
        <w:rPr>
          <w:rFonts w:eastAsia="Arial" w:cstheme="minorHAnsi"/>
          <w:b/>
        </w:rPr>
        <w:t>Do you have any current challenges or issues and what is stopping you from overcoming these?</w:t>
      </w:r>
    </w:p>
    <w:p w:rsidR="00FC60BC" w:rsidRPr="004A4902" w:rsidRDefault="00FC60BC" w:rsidP="00FC60BC">
      <w:pPr>
        <w:widowControl w:val="0"/>
        <w:numPr>
          <w:ilvl w:val="0"/>
          <w:numId w:val="1"/>
        </w:numPr>
        <w:autoSpaceDE w:val="0"/>
        <w:autoSpaceDN w:val="0"/>
        <w:spacing w:before="98" w:after="0" w:line="360" w:lineRule="auto"/>
        <w:rPr>
          <w:rFonts w:eastAsia="Arial" w:cstheme="minorHAnsi"/>
          <w:b/>
        </w:rPr>
      </w:pPr>
      <w:r w:rsidRPr="004A4902">
        <w:rPr>
          <w:rFonts w:eastAsia="Arial" w:cstheme="minorHAnsi"/>
          <w:b/>
        </w:rPr>
        <w:t>What goals do you want to achieve?</w:t>
      </w:r>
    </w:p>
    <w:p w:rsidR="00FC60BC" w:rsidRPr="004A4902" w:rsidRDefault="00FC60BC" w:rsidP="00FC60BC">
      <w:pPr>
        <w:widowControl w:val="0"/>
        <w:autoSpaceDE w:val="0"/>
        <w:autoSpaceDN w:val="0"/>
        <w:spacing w:before="98" w:after="0" w:line="360" w:lineRule="auto"/>
        <w:ind w:left="1961"/>
        <w:rPr>
          <w:rFonts w:eastAsia="Arial" w:cstheme="minorHAnsi"/>
          <w:b/>
        </w:rPr>
      </w:pPr>
    </w:p>
    <w:p w:rsidR="00FC60BC" w:rsidRPr="004A4902" w:rsidRDefault="00FC60BC" w:rsidP="00FC60BC">
      <w:pPr>
        <w:spacing w:before="233" w:line="360" w:lineRule="auto"/>
        <w:jc w:val="center"/>
        <w:rPr>
          <w:rFonts w:cstheme="minorHAnsi"/>
          <w:b/>
        </w:rPr>
      </w:pPr>
      <w:r w:rsidRPr="004A4902">
        <w:rPr>
          <w:rFonts w:cstheme="minorHAnsi"/>
          <w:b/>
        </w:rPr>
        <w:t>What are the Benefits</w:t>
      </w:r>
      <w:r w:rsidRPr="004A4902">
        <w:rPr>
          <w:rFonts w:cstheme="minorHAnsi"/>
          <w:b/>
          <w:spacing w:val="-2"/>
        </w:rPr>
        <w:t xml:space="preserve"> </w:t>
      </w:r>
      <w:r w:rsidRPr="004A4902">
        <w:rPr>
          <w:rFonts w:cstheme="minorHAnsi"/>
          <w:b/>
        </w:rPr>
        <w:t>of</w:t>
      </w:r>
      <w:r w:rsidRPr="004A4902">
        <w:rPr>
          <w:rFonts w:cstheme="minorHAnsi"/>
          <w:b/>
          <w:spacing w:val="-10"/>
        </w:rPr>
        <w:t xml:space="preserve"> </w:t>
      </w:r>
      <w:r w:rsidRPr="004A4902">
        <w:rPr>
          <w:rFonts w:cstheme="minorHAnsi"/>
          <w:b/>
        </w:rPr>
        <w:t>Adopting</w:t>
      </w:r>
      <w:r w:rsidRPr="004A4902">
        <w:rPr>
          <w:rFonts w:cstheme="minorHAnsi"/>
          <w:b/>
          <w:spacing w:val="10"/>
        </w:rPr>
        <w:t xml:space="preserve"> </w:t>
      </w:r>
      <w:r w:rsidRPr="004A4902">
        <w:rPr>
          <w:rFonts w:cstheme="minorHAnsi"/>
          <w:b/>
        </w:rPr>
        <w:t>a</w:t>
      </w:r>
      <w:r w:rsidRPr="004A4902">
        <w:rPr>
          <w:rFonts w:cstheme="minorHAnsi"/>
          <w:b/>
          <w:spacing w:val="-4"/>
        </w:rPr>
        <w:t xml:space="preserve"> </w:t>
      </w:r>
      <w:r w:rsidRPr="004A4902">
        <w:rPr>
          <w:rFonts w:cstheme="minorHAnsi"/>
          <w:b/>
        </w:rPr>
        <w:t>Coaching</w:t>
      </w:r>
      <w:r w:rsidRPr="004A4902">
        <w:rPr>
          <w:rFonts w:cstheme="minorHAnsi"/>
          <w:b/>
          <w:spacing w:val="1"/>
        </w:rPr>
        <w:t xml:space="preserve"> </w:t>
      </w:r>
      <w:r w:rsidRPr="004A4902">
        <w:rPr>
          <w:rFonts w:cstheme="minorHAnsi"/>
          <w:b/>
        </w:rPr>
        <w:t>Culture?</w:t>
      </w:r>
    </w:p>
    <w:p w:rsidR="00FC60BC" w:rsidRPr="004A4902" w:rsidRDefault="00FC60BC" w:rsidP="00FC60BC">
      <w:pPr>
        <w:widowControl w:val="0"/>
        <w:autoSpaceDE w:val="0"/>
        <w:autoSpaceDN w:val="0"/>
        <w:spacing w:before="9" w:after="0" w:line="360" w:lineRule="auto"/>
        <w:rPr>
          <w:rFonts w:eastAsia="Arial" w:cstheme="minorHAnsi"/>
        </w:rPr>
      </w:pPr>
    </w:p>
    <w:p w:rsidR="00FC60BC" w:rsidRPr="004A4902" w:rsidRDefault="00FC60BC" w:rsidP="00FC60BC">
      <w:pPr>
        <w:pStyle w:val="TableParagraph"/>
        <w:spacing w:before="75" w:line="360" w:lineRule="auto"/>
        <w:ind w:left="144"/>
        <w:rPr>
          <w:rFonts w:asciiTheme="minorHAnsi" w:hAnsiTheme="minorHAnsi" w:cstheme="minorHAnsi"/>
          <w:b/>
          <w:bCs/>
        </w:rPr>
      </w:pPr>
      <w:r w:rsidRPr="004A4902">
        <w:rPr>
          <w:rFonts w:asciiTheme="minorHAnsi" w:hAnsiTheme="minorHAnsi" w:cstheme="minorHAnsi"/>
          <w:b/>
          <w:bCs/>
        </w:rPr>
        <w:t>Learning culture</w:t>
      </w:r>
    </w:p>
    <w:p w:rsidR="00FC60BC" w:rsidRPr="004A4902" w:rsidRDefault="00FC60BC" w:rsidP="00FC60BC">
      <w:pPr>
        <w:pStyle w:val="TableParagraph"/>
        <w:spacing w:before="75" w:line="360" w:lineRule="auto"/>
        <w:ind w:left="144"/>
        <w:rPr>
          <w:rFonts w:asciiTheme="minorHAnsi" w:hAnsiTheme="minorHAnsi" w:cstheme="minorHAnsi"/>
        </w:rPr>
      </w:pPr>
      <w:r w:rsidRPr="004A4902">
        <w:rPr>
          <w:rFonts w:asciiTheme="minorHAnsi" w:hAnsiTheme="minorHAnsi" w:cstheme="minorHAnsi"/>
        </w:rPr>
        <w:t xml:space="preserve">It is easy to attend CPD or read the latest book on educational </w:t>
      </w:r>
      <w:proofErr w:type="gramStart"/>
      <w:r w:rsidRPr="004A4902">
        <w:rPr>
          <w:rFonts w:asciiTheme="minorHAnsi" w:hAnsiTheme="minorHAnsi" w:cstheme="minorHAnsi"/>
        </w:rPr>
        <w:t>theory, but</w:t>
      </w:r>
      <w:proofErr w:type="gramEnd"/>
      <w:r w:rsidRPr="004A4902">
        <w:rPr>
          <w:rFonts w:asciiTheme="minorHAnsi" w:hAnsiTheme="minorHAnsi" w:cstheme="minorHAnsi"/>
        </w:rPr>
        <w:t xml:space="preserve"> trying to learn about oneself is never an easy or acceptable process. We want the individual to feel at ease with this and eventually enjoy the process. </w:t>
      </w:r>
    </w:p>
    <w:p w:rsidR="00FC60BC" w:rsidRPr="004A4902" w:rsidRDefault="00FC60BC" w:rsidP="00FC60BC">
      <w:pPr>
        <w:pStyle w:val="TableParagraph"/>
        <w:spacing w:before="75" w:line="360" w:lineRule="auto"/>
        <w:ind w:left="144"/>
        <w:rPr>
          <w:rFonts w:asciiTheme="minorHAnsi" w:hAnsiTheme="minorHAnsi" w:cstheme="minorHAnsi"/>
        </w:rPr>
      </w:pPr>
    </w:p>
    <w:p w:rsidR="00FC60BC" w:rsidRPr="004A4902" w:rsidRDefault="00FC60BC" w:rsidP="00FC60BC">
      <w:pPr>
        <w:pStyle w:val="TableParagraph"/>
        <w:spacing w:before="75" w:line="360" w:lineRule="auto"/>
        <w:ind w:left="144"/>
        <w:rPr>
          <w:rFonts w:asciiTheme="minorHAnsi" w:hAnsiTheme="minorHAnsi" w:cstheme="minorHAnsi"/>
          <w:b/>
          <w:bCs/>
        </w:rPr>
      </w:pPr>
      <w:r w:rsidRPr="004A4902">
        <w:rPr>
          <w:rFonts w:asciiTheme="minorHAnsi" w:hAnsiTheme="minorHAnsi" w:cstheme="minorHAnsi"/>
          <w:b/>
          <w:bCs/>
        </w:rPr>
        <w:t>Performance</w:t>
      </w:r>
    </w:p>
    <w:p w:rsidR="00FC60BC" w:rsidRPr="004A4902" w:rsidRDefault="00FC60BC" w:rsidP="00FC60BC">
      <w:pPr>
        <w:pStyle w:val="TableParagraph"/>
        <w:spacing w:before="75" w:line="360" w:lineRule="auto"/>
        <w:ind w:left="144"/>
        <w:rPr>
          <w:rFonts w:asciiTheme="minorHAnsi" w:hAnsiTheme="minorHAnsi" w:cstheme="minorHAnsi"/>
        </w:rPr>
      </w:pPr>
      <w:r w:rsidRPr="004A4902">
        <w:rPr>
          <w:rFonts w:asciiTheme="minorHAnsi" w:hAnsiTheme="minorHAnsi" w:cstheme="minorHAnsi"/>
        </w:rPr>
        <w:t xml:space="preserve">It is vital that the process is not associated or seemed to be connected to performance. It is a process of self-discovery and enlightenment, not accomplishment. </w:t>
      </w:r>
    </w:p>
    <w:p w:rsidR="00FC60BC" w:rsidRDefault="00FC60BC" w:rsidP="00FC60BC">
      <w:pPr>
        <w:pStyle w:val="TableParagraph"/>
        <w:spacing w:before="75" w:line="360" w:lineRule="auto"/>
        <w:ind w:left="144"/>
        <w:rPr>
          <w:rFonts w:asciiTheme="minorHAnsi" w:hAnsiTheme="minorHAnsi" w:cstheme="minorHAnsi"/>
        </w:rPr>
      </w:pPr>
    </w:p>
    <w:p w:rsidR="00FC60BC" w:rsidRDefault="00FC60BC" w:rsidP="00FC60BC">
      <w:pPr>
        <w:pStyle w:val="TableParagraph"/>
        <w:spacing w:before="75" w:line="360" w:lineRule="auto"/>
        <w:ind w:left="144"/>
        <w:rPr>
          <w:rFonts w:asciiTheme="minorHAnsi" w:hAnsiTheme="minorHAnsi" w:cstheme="minorHAnsi"/>
        </w:rPr>
      </w:pPr>
    </w:p>
    <w:p w:rsidR="00FC60BC" w:rsidRPr="004A4902" w:rsidRDefault="00FC60BC" w:rsidP="00FC60BC">
      <w:pPr>
        <w:pStyle w:val="TableParagraph"/>
        <w:spacing w:before="75" w:line="360" w:lineRule="auto"/>
        <w:ind w:left="144"/>
        <w:rPr>
          <w:rFonts w:asciiTheme="minorHAnsi" w:hAnsiTheme="minorHAnsi" w:cstheme="minorHAnsi"/>
        </w:rPr>
      </w:pPr>
    </w:p>
    <w:p w:rsidR="00FC60BC" w:rsidRPr="004A4902" w:rsidRDefault="00FC60BC" w:rsidP="00FC60BC">
      <w:pPr>
        <w:pStyle w:val="TableParagraph"/>
        <w:spacing w:before="75" w:line="360" w:lineRule="auto"/>
        <w:ind w:left="144"/>
        <w:rPr>
          <w:rFonts w:asciiTheme="minorHAnsi" w:hAnsiTheme="minorHAnsi" w:cstheme="minorHAnsi"/>
          <w:b/>
          <w:bCs/>
        </w:rPr>
      </w:pPr>
      <w:r w:rsidRPr="004A4902">
        <w:rPr>
          <w:rFonts w:asciiTheme="minorHAnsi" w:hAnsiTheme="minorHAnsi" w:cstheme="minorHAnsi"/>
          <w:b/>
          <w:bCs/>
        </w:rPr>
        <w:t>Self-Belief</w:t>
      </w:r>
    </w:p>
    <w:p w:rsidR="00FC60BC" w:rsidRPr="004A4902" w:rsidRDefault="00FC60BC" w:rsidP="00FC60BC">
      <w:pPr>
        <w:pStyle w:val="TableParagraph"/>
        <w:spacing w:before="75" w:line="360" w:lineRule="auto"/>
        <w:ind w:left="144"/>
        <w:rPr>
          <w:rFonts w:asciiTheme="minorHAnsi" w:hAnsiTheme="minorHAnsi" w:cstheme="minorHAnsi"/>
        </w:rPr>
      </w:pPr>
      <w:r w:rsidRPr="004A4902">
        <w:rPr>
          <w:rFonts w:asciiTheme="minorHAnsi" w:hAnsiTheme="minorHAnsi" w:cstheme="minorHAnsi"/>
        </w:rPr>
        <w:t>The person needs to believe that they can change and that possess the tools themselves to instigate the change.</w:t>
      </w:r>
    </w:p>
    <w:p w:rsidR="00FC60BC" w:rsidRPr="004A4902" w:rsidRDefault="00FC60BC" w:rsidP="00FC60BC">
      <w:pPr>
        <w:pStyle w:val="TableParagraph"/>
        <w:spacing w:before="75" w:line="360" w:lineRule="auto"/>
        <w:rPr>
          <w:rFonts w:asciiTheme="minorHAnsi" w:hAnsiTheme="minorHAnsi" w:cstheme="minorHAnsi"/>
        </w:rPr>
      </w:pPr>
    </w:p>
    <w:p w:rsidR="00FC60BC" w:rsidRPr="004A4902" w:rsidRDefault="00FC60BC" w:rsidP="00FC60BC">
      <w:pPr>
        <w:pStyle w:val="TableParagraph"/>
        <w:spacing w:before="75" w:line="360" w:lineRule="auto"/>
        <w:ind w:left="144"/>
        <w:rPr>
          <w:rFonts w:asciiTheme="minorHAnsi" w:hAnsiTheme="minorHAnsi" w:cstheme="minorHAnsi"/>
          <w:b/>
          <w:bCs/>
        </w:rPr>
      </w:pPr>
      <w:r w:rsidRPr="004A4902">
        <w:rPr>
          <w:rFonts w:asciiTheme="minorHAnsi" w:hAnsiTheme="minorHAnsi" w:cstheme="minorHAnsi"/>
          <w:b/>
          <w:bCs/>
        </w:rPr>
        <w:t>Teamwork</w:t>
      </w:r>
    </w:p>
    <w:p w:rsidR="00FC60BC" w:rsidRPr="004A4902" w:rsidRDefault="00FC60BC" w:rsidP="00FC60BC">
      <w:pPr>
        <w:pStyle w:val="TableParagraph"/>
        <w:spacing w:before="75" w:line="360" w:lineRule="auto"/>
        <w:ind w:left="144"/>
        <w:rPr>
          <w:rFonts w:asciiTheme="minorHAnsi" w:hAnsiTheme="minorHAnsi" w:cstheme="minorHAnsi"/>
        </w:rPr>
      </w:pPr>
      <w:r w:rsidRPr="004A4902">
        <w:rPr>
          <w:rFonts w:asciiTheme="minorHAnsi" w:hAnsiTheme="minorHAnsi" w:cstheme="minorHAnsi"/>
        </w:rPr>
        <w:t xml:space="preserve">The Coach and </w:t>
      </w:r>
      <w:proofErr w:type="spellStart"/>
      <w:r w:rsidRPr="004A4902">
        <w:rPr>
          <w:rFonts w:asciiTheme="minorHAnsi" w:hAnsiTheme="minorHAnsi" w:cstheme="minorHAnsi"/>
        </w:rPr>
        <w:t>Coachee</w:t>
      </w:r>
      <w:proofErr w:type="spellEnd"/>
      <w:r w:rsidRPr="004A4902">
        <w:rPr>
          <w:rFonts w:asciiTheme="minorHAnsi" w:hAnsiTheme="minorHAnsi" w:cstheme="minorHAnsi"/>
        </w:rPr>
        <w:t xml:space="preserve"> need to be able to work together to reach the goals. </w:t>
      </w:r>
    </w:p>
    <w:p w:rsidR="00FC60BC" w:rsidRPr="004A4902" w:rsidRDefault="00FC60BC" w:rsidP="00FC60BC">
      <w:pPr>
        <w:pStyle w:val="TableParagraph"/>
        <w:spacing w:before="75" w:line="360" w:lineRule="auto"/>
        <w:ind w:left="144"/>
        <w:rPr>
          <w:rFonts w:asciiTheme="minorHAnsi" w:hAnsiTheme="minorHAnsi" w:cstheme="minorHAnsi"/>
        </w:rPr>
      </w:pPr>
    </w:p>
    <w:p w:rsidR="00CF5D9E" w:rsidRDefault="00CF5D9E" w:rsidP="00FC60BC">
      <w:pPr>
        <w:pStyle w:val="TableParagraph"/>
        <w:spacing w:before="75" w:line="360" w:lineRule="auto"/>
        <w:ind w:left="144"/>
        <w:rPr>
          <w:rFonts w:asciiTheme="minorHAnsi" w:hAnsiTheme="minorHAnsi" w:cstheme="minorHAnsi"/>
          <w:b/>
          <w:bCs/>
        </w:rPr>
      </w:pPr>
    </w:p>
    <w:p w:rsidR="00FC60BC" w:rsidRPr="004A4902" w:rsidRDefault="00FC60BC" w:rsidP="00FC60BC">
      <w:pPr>
        <w:pStyle w:val="TableParagraph"/>
        <w:spacing w:before="75" w:line="360" w:lineRule="auto"/>
        <w:ind w:left="144"/>
        <w:rPr>
          <w:rFonts w:asciiTheme="minorHAnsi" w:hAnsiTheme="minorHAnsi" w:cstheme="minorHAnsi"/>
          <w:b/>
          <w:bCs/>
        </w:rPr>
      </w:pPr>
      <w:r w:rsidRPr="004A4902">
        <w:rPr>
          <w:rFonts w:asciiTheme="minorHAnsi" w:hAnsiTheme="minorHAnsi" w:cstheme="minorHAnsi"/>
          <w:b/>
          <w:bCs/>
        </w:rPr>
        <w:lastRenderedPageBreak/>
        <w:t>Self-Reflection</w:t>
      </w:r>
    </w:p>
    <w:p w:rsidR="00FC60BC" w:rsidRPr="004A4902" w:rsidRDefault="00FC60BC" w:rsidP="00FC60BC">
      <w:pPr>
        <w:pStyle w:val="TableParagraph"/>
        <w:spacing w:before="75" w:line="360" w:lineRule="auto"/>
        <w:ind w:left="144"/>
        <w:rPr>
          <w:rFonts w:asciiTheme="minorHAnsi" w:hAnsiTheme="minorHAnsi" w:cstheme="minorHAnsi"/>
        </w:rPr>
      </w:pPr>
      <w:r w:rsidRPr="004A4902">
        <w:rPr>
          <w:rFonts w:asciiTheme="minorHAnsi" w:hAnsiTheme="minorHAnsi" w:cstheme="minorHAnsi"/>
        </w:rPr>
        <w:t xml:space="preserve">This is by far the most important aspect of the coaching process. Each step, be it in the initial coaching model, Teaching Star or third year, the person needs to be reflective at every point and the Coach needs to encourage and facilitate this. </w:t>
      </w:r>
    </w:p>
    <w:p w:rsidR="00FC60BC" w:rsidRPr="004A4902" w:rsidRDefault="00FC60BC" w:rsidP="00FC60BC">
      <w:pPr>
        <w:pStyle w:val="TableParagraph"/>
        <w:spacing w:before="75" w:line="360" w:lineRule="auto"/>
        <w:ind w:left="144"/>
        <w:rPr>
          <w:rFonts w:asciiTheme="minorHAnsi" w:hAnsiTheme="minorHAnsi" w:cstheme="minorHAnsi"/>
        </w:rPr>
      </w:pPr>
    </w:p>
    <w:p w:rsidR="00FC60BC" w:rsidRPr="004A4902" w:rsidRDefault="00FC60BC" w:rsidP="00FC60BC">
      <w:pPr>
        <w:pStyle w:val="TableParagraph"/>
        <w:spacing w:before="75" w:line="360" w:lineRule="auto"/>
        <w:ind w:left="144"/>
        <w:rPr>
          <w:rFonts w:asciiTheme="minorHAnsi" w:hAnsiTheme="minorHAnsi" w:cstheme="minorHAnsi"/>
          <w:b/>
          <w:bCs/>
        </w:rPr>
      </w:pPr>
      <w:r w:rsidRPr="004A4902">
        <w:rPr>
          <w:rFonts w:asciiTheme="minorHAnsi" w:hAnsiTheme="minorHAnsi" w:cstheme="minorHAnsi"/>
          <w:b/>
          <w:bCs/>
        </w:rPr>
        <w:t>Motivation</w:t>
      </w:r>
    </w:p>
    <w:p w:rsidR="00FC60BC" w:rsidRPr="004A4902" w:rsidRDefault="00FC60BC" w:rsidP="00FC60BC">
      <w:pPr>
        <w:pStyle w:val="TableParagraph"/>
        <w:spacing w:before="75" w:line="360" w:lineRule="auto"/>
        <w:ind w:left="144"/>
        <w:rPr>
          <w:rFonts w:asciiTheme="minorHAnsi" w:hAnsiTheme="minorHAnsi" w:cstheme="minorHAnsi"/>
        </w:rPr>
      </w:pPr>
      <w:r w:rsidRPr="004A4902">
        <w:rPr>
          <w:rFonts w:asciiTheme="minorHAnsi" w:hAnsiTheme="minorHAnsi" w:cstheme="minorHAnsi"/>
        </w:rPr>
        <w:t xml:space="preserve">Each session should help motivate the person look inward and reflect on their journey. </w:t>
      </w:r>
    </w:p>
    <w:p w:rsidR="00FC60BC" w:rsidRPr="004A4902" w:rsidRDefault="00FC60BC" w:rsidP="00FC60BC">
      <w:pPr>
        <w:pStyle w:val="TableParagraph"/>
        <w:spacing w:before="75" w:line="360" w:lineRule="auto"/>
        <w:ind w:left="144"/>
        <w:rPr>
          <w:rFonts w:asciiTheme="minorHAnsi" w:hAnsiTheme="minorHAnsi" w:cstheme="minorHAnsi"/>
        </w:rPr>
      </w:pPr>
    </w:p>
    <w:p w:rsidR="00FC60BC" w:rsidRPr="004A4902" w:rsidRDefault="00FC60BC" w:rsidP="00FC60BC">
      <w:pPr>
        <w:pStyle w:val="TableParagraph"/>
        <w:spacing w:before="75" w:line="360" w:lineRule="auto"/>
        <w:ind w:left="144"/>
        <w:rPr>
          <w:rFonts w:asciiTheme="minorHAnsi" w:hAnsiTheme="minorHAnsi" w:cstheme="minorHAnsi"/>
          <w:b/>
          <w:bCs/>
        </w:rPr>
      </w:pPr>
      <w:r w:rsidRPr="004A4902">
        <w:rPr>
          <w:rFonts w:asciiTheme="minorHAnsi" w:hAnsiTheme="minorHAnsi" w:cstheme="minorHAnsi"/>
          <w:b/>
          <w:bCs/>
        </w:rPr>
        <w:t>Mental well-being</w:t>
      </w:r>
    </w:p>
    <w:p w:rsidR="00FC60BC" w:rsidRDefault="00FC60BC" w:rsidP="00FC60BC">
      <w:pPr>
        <w:pStyle w:val="TableParagraph"/>
        <w:spacing w:before="75" w:line="360" w:lineRule="auto"/>
        <w:ind w:left="144"/>
        <w:rPr>
          <w:rFonts w:asciiTheme="minorHAnsi" w:hAnsiTheme="minorHAnsi" w:cstheme="minorHAnsi"/>
        </w:rPr>
      </w:pPr>
      <w:r w:rsidRPr="004A4902">
        <w:rPr>
          <w:rFonts w:asciiTheme="minorHAnsi" w:hAnsiTheme="minorHAnsi" w:cstheme="minorHAnsi"/>
        </w:rPr>
        <w:t xml:space="preserve">This is what we want the sessions to focus on and eventually help improve. As mentioned, teachers are so very good at looking out for the needs of other pupils and staff, through Coaching we want them to finally start focussing on themselves. </w:t>
      </w:r>
    </w:p>
    <w:p w:rsidR="00FC60BC" w:rsidRDefault="00FC60BC" w:rsidP="00FC60BC">
      <w:pPr>
        <w:pStyle w:val="TableParagraph"/>
        <w:spacing w:before="75" w:line="360" w:lineRule="auto"/>
        <w:ind w:left="144"/>
        <w:rPr>
          <w:rFonts w:asciiTheme="minorHAnsi" w:hAnsiTheme="minorHAnsi" w:cstheme="minorHAnsi"/>
        </w:rPr>
      </w:pPr>
    </w:p>
    <w:p w:rsidR="00FC60BC" w:rsidRDefault="00FC60BC" w:rsidP="00FC60BC">
      <w:pPr>
        <w:pStyle w:val="TableParagraph"/>
        <w:spacing w:before="75" w:line="360" w:lineRule="auto"/>
        <w:ind w:left="144"/>
        <w:rPr>
          <w:rFonts w:asciiTheme="minorHAnsi" w:hAnsiTheme="minorHAnsi" w:cstheme="minorHAnsi"/>
          <w:b/>
          <w:bCs/>
        </w:rPr>
      </w:pPr>
      <w:r w:rsidRPr="004A4902">
        <w:rPr>
          <w:rFonts w:asciiTheme="minorHAnsi" w:hAnsiTheme="minorHAnsi" w:cstheme="minorHAnsi"/>
          <w:b/>
          <w:bCs/>
        </w:rPr>
        <w:t>Attendance</w:t>
      </w:r>
    </w:p>
    <w:p w:rsidR="00FC60BC" w:rsidRPr="004A4902" w:rsidRDefault="00FC60BC" w:rsidP="00CF5D9E">
      <w:pPr>
        <w:pStyle w:val="TableParagraph"/>
        <w:spacing w:before="75" w:line="360" w:lineRule="auto"/>
        <w:ind w:left="144"/>
        <w:rPr>
          <w:rFonts w:asciiTheme="minorHAnsi" w:hAnsiTheme="minorHAnsi" w:cstheme="minorHAnsi"/>
        </w:rPr>
      </w:pPr>
      <w:r>
        <w:rPr>
          <w:rFonts w:asciiTheme="minorHAnsi" w:hAnsiTheme="minorHAnsi" w:cstheme="minorHAnsi"/>
        </w:rPr>
        <w:t xml:space="preserve">If staff feel valued, safe and their mental </w:t>
      </w:r>
      <w:r w:rsidR="00CF5D9E">
        <w:rPr>
          <w:rFonts w:asciiTheme="minorHAnsi" w:hAnsiTheme="minorHAnsi" w:cstheme="minorHAnsi"/>
        </w:rPr>
        <w:t>W</w:t>
      </w:r>
      <w:r>
        <w:rPr>
          <w:rFonts w:asciiTheme="minorHAnsi" w:hAnsiTheme="minorHAnsi" w:cstheme="minorHAnsi"/>
        </w:rPr>
        <w:t xml:space="preserve">ellbeing is good, then this in turn should lead to less absence, particularly through stress. </w:t>
      </w:r>
    </w:p>
    <w:p w:rsidR="00FC60BC" w:rsidRPr="004A4902" w:rsidRDefault="00FC60BC" w:rsidP="00FC60BC">
      <w:pPr>
        <w:keepNext/>
        <w:keepLines/>
        <w:tabs>
          <w:tab w:val="left" w:pos="9132"/>
        </w:tabs>
        <w:spacing w:before="1" w:after="0" w:line="360" w:lineRule="auto"/>
        <w:outlineLvl w:val="0"/>
        <w:rPr>
          <w:rFonts w:eastAsiaTheme="majorEastAsia" w:cstheme="minorHAnsi"/>
          <w:b/>
          <w:bCs/>
        </w:rPr>
      </w:pPr>
    </w:p>
    <w:p w:rsidR="00FC60BC" w:rsidRPr="004A4902" w:rsidRDefault="00FC60BC" w:rsidP="00FC60BC">
      <w:pPr>
        <w:keepNext/>
        <w:keepLines/>
        <w:tabs>
          <w:tab w:val="left" w:pos="9132"/>
        </w:tabs>
        <w:spacing w:before="1" w:after="0" w:line="360" w:lineRule="auto"/>
        <w:outlineLvl w:val="0"/>
        <w:rPr>
          <w:rFonts w:eastAsiaTheme="majorEastAsia" w:cstheme="minorHAnsi"/>
          <w:b/>
          <w:bCs/>
        </w:rPr>
      </w:pPr>
    </w:p>
    <w:p w:rsidR="00FC60BC" w:rsidRPr="004A4902" w:rsidRDefault="00FC60BC" w:rsidP="00FC60BC">
      <w:pPr>
        <w:keepNext/>
        <w:keepLines/>
        <w:tabs>
          <w:tab w:val="left" w:pos="9132"/>
        </w:tabs>
        <w:spacing w:before="1" w:after="0" w:line="360" w:lineRule="auto"/>
        <w:jc w:val="center"/>
        <w:outlineLvl w:val="0"/>
        <w:rPr>
          <w:rFonts w:eastAsiaTheme="majorEastAsia" w:cstheme="minorHAnsi"/>
          <w:b/>
          <w:bCs/>
        </w:rPr>
      </w:pPr>
      <w:r w:rsidRPr="004A4902">
        <w:rPr>
          <w:rFonts w:eastAsiaTheme="majorEastAsia" w:cstheme="minorHAnsi"/>
          <w:b/>
          <w:bCs/>
        </w:rPr>
        <w:t>Some tips</w:t>
      </w:r>
      <w:r w:rsidRPr="004A4902">
        <w:rPr>
          <w:rFonts w:eastAsiaTheme="majorEastAsia" w:cstheme="minorHAnsi"/>
          <w:b/>
          <w:bCs/>
          <w:spacing w:val="-7"/>
        </w:rPr>
        <w:t xml:space="preserve"> </w:t>
      </w:r>
      <w:r w:rsidRPr="004A4902">
        <w:rPr>
          <w:rFonts w:eastAsiaTheme="majorEastAsia" w:cstheme="minorHAnsi"/>
          <w:b/>
          <w:bCs/>
        </w:rPr>
        <w:t>for the Coaching sessions…</w:t>
      </w:r>
    </w:p>
    <w:p w:rsidR="00FC60BC" w:rsidRPr="004A4902" w:rsidRDefault="00FC60BC" w:rsidP="00FC60BC">
      <w:pPr>
        <w:widowControl w:val="0"/>
        <w:autoSpaceDE w:val="0"/>
        <w:autoSpaceDN w:val="0"/>
        <w:spacing w:after="0" w:line="360" w:lineRule="auto"/>
        <w:rPr>
          <w:rFonts w:eastAsia="Arial" w:cstheme="minorHAnsi"/>
          <w:i/>
        </w:rPr>
      </w:pPr>
    </w:p>
    <w:p w:rsidR="00FC60BC" w:rsidRPr="004A4902" w:rsidRDefault="00FC60BC" w:rsidP="00FC60BC">
      <w:pPr>
        <w:widowControl w:val="0"/>
        <w:autoSpaceDE w:val="0"/>
        <w:autoSpaceDN w:val="0"/>
        <w:spacing w:after="0" w:line="360" w:lineRule="auto"/>
        <w:rPr>
          <w:rFonts w:eastAsia="Arial" w:cstheme="minorHAnsi"/>
          <w:i/>
        </w:rPr>
      </w:pPr>
    </w:p>
    <w:p w:rsidR="00FC60BC" w:rsidRPr="004A4902" w:rsidRDefault="00FC60BC" w:rsidP="00FC60BC">
      <w:pPr>
        <w:widowControl w:val="0"/>
        <w:autoSpaceDE w:val="0"/>
        <w:autoSpaceDN w:val="0"/>
        <w:spacing w:before="149" w:after="0" w:line="360" w:lineRule="auto"/>
        <w:ind w:left="526"/>
        <w:rPr>
          <w:rFonts w:eastAsia="Arial" w:cstheme="minorHAnsi"/>
        </w:rPr>
      </w:pPr>
      <w:r w:rsidRPr="004A4902">
        <w:rPr>
          <w:rFonts w:eastAsia="Arial" w:cstheme="minorHAnsi"/>
        </w:rPr>
        <w:t xml:space="preserve">People who are good at implementing </w:t>
      </w:r>
      <w:proofErr w:type="gramStart"/>
      <w:r w:rsidRPr="004A4902">
        <w:rPr>
          <w:rFonts w:eastAsia="Arial" w:cstheme="minorHAnsi"/>
        </w:rPr>
        <w:t>are able to</w:t>
      </w:r>
      <w:proofErr w:type="gramEnd"/>
      <w:r w:rsidRPr="004A4902">
        <w:rPr>
          <w:rFonts w:eastAsia="Arial" w:cstheme="minorHAnsi"/>
        </w:rPr>
        <w:t xml:space="preserve"> think clearly about what they want to achieve and how they are going to get there. They will naturally have a desire to get things done, whilst taking on information. They will also have clear plans and how to implement them.</w:t>
      </w:r>
    </w:p>
    <w:p w:rsidR="00FC60BC" w:rsidRDefault="00FC60BC" w:rsidP="00FC60BC">
      <w:pPr>
        <w:widowControl w:val="0"/>
        <w:autoSpaceDE w:val="0"/>
        <w:autoSpaceDN w:val="0"/>
        <w:spacing w:after="0" w:line="360" w:lineRule="auto"/>
        <w:ind w:left="526" w:right="663"/>
        <w:rPr>
          <w:rFonts w:eastAsia="Arial" w:cstheme="minorHAnsi"/>
        </w:rPr>
      </w:pPr>
      <w:r w:rsidRPr="004A4902">
        <w:rPr>
          <w:rFonts w:eastAsia="Arial" w:cstheme="minorHAnsi"/>
        </w:rPr>
        <w:t>Successful</w:t>
      </w:r>
      <w:r w:rsidRPr="004A4902">
        <w:rPr>
          <w:rFonts w:eastAsia="Arial" w:cstheme="minorHAnsi"/>
          <w:spacing w:val="-10"/>
        </w:rPr>
        <w:t xml:space="preserve"> </w:t>
      </w:r>
      <w:r w:rsidRPr="004A4902">
        <w:rPr>
          <w:rFonts w:eastAsia="Arial" w:cstheme="minorHAnsi"/>
        </w:rPr>
        <w:t>implementation</w:t>
      </w:r>
      <w:r w:rsidRPr="004A4902">
        <w:rPr>
          <w:rFonts w:eastAsia="Arial" w:cstheme="minorHAnsi"/>
          <w:spacing w:val="-3"/>
        </w:rPr>
        <w:t xml:space="preserve"> </w:t>
      </w:r>
      <w:r w:rsidRPr="004A4902">
        <w:rPr>
          <w:rFonts w:eastAsia="Arial" w:cstheme="minorHAnsi"/>
        </w:rPr>
        <w:t>is</w:t>
      </w:r>
      <w:r w:rsidRPr="004A4902">
        <w:rPr>
          <w:rFonts w:eastAsia="Arial" w:cstheme="minorHAnsi"/>
          <w:spacing w:val="-6"/>
        </w:rPr>
        <w:t xml:space="preserve"> </w:t>
      </w:r>
      <w:r w:rsidRPr="004A4902">
        <w:rPr>
          <w:rFonts w:eastAsia="Arial" w:cstheme="minorHAnsi"/>
        </w:rPr>
        <w:t>all</w:t>
      </w:r>
      <w:r w:rsidRPr="004A4902">
        <w:rPr>
          <w:rFonts w:eastAsia="Arial" w:cstheme="minorHAnsi"/>
          <w:spacing w:val="-4"/>
        </w:rPr>
        <w:t xml:space="preserve"> </w:t>
      </w:r>
      <w:r w:rsidRPr="004A4902">
        <w:rPr>
          <w:rFonts w:eastAsia="Arial" w:cstheme="minorHAnsi"/>
        </w:rPr>
        <w:t>about</w:t>
      </w:r>
      <w:r w:rsidRPr="004A4902">
        <w:rPr>
          <w:rFonts w:eastAsia="Arial" w:cstheme="minorHAnsi"/>
          <w:spacing w:val="-5"/>
        </w:rPr>
        <w:t xml:space="preserve"> </w:t>
      </w:r>
      <w:r w:rsidRPr="004A4902">
        <w:rPr>
          <w:rFonts w:eastAsia="Arial" w:cstheme="minorHAnsi"/>
        </w:rPr>
        <w:t>a</w:t>
      </w:r>
      <w:r w:rsidRPr="004A4902">
        <w:rPr>
          <w:rFonts w:eastAsia="Arial" w:cstheme="minorHAnsi"/>
          <w:spacing w:val="-3"/>
        </w:rPr>
        <w:t xml:space="preserve"> </w:t>
      </w:r>
      <w:r w:rsidRPr="004A4902">
        <w:rPr>
          <w:rFonts w:eastAsia="Arial" w:cstheme="minorHAnsi"/>
        </w:rPr>
        <w:t>focus</w:t>
      </w:r>
      <w:r w:rsidRPr="004A4902">
        <w:rPr>
          <w:rFonts w:eastAsia="Arial" w:cstheme="minorHAnsi"/>
          <w:spacing w:val="-6"/>
        </w:rPr>
        <w:t xml:space="preserve"> </w:t>
      </w:r>
      <w:r w:rsidRPr="004A4902">
        <w:rPr>
          <w:rFonts w:eastAsia="Arial" w:cstheme="minorHAnsi"/>
        </w:rPr>
        <w:t>on</w:t>
      </w:r>
      <w:r w:rsidRPr="004A4902">
        <w:rPr>
          <w:rFonts w:eastAsia="Arial" w:cstheme="minorHAnsi"/>
          <w:spacing w:val="-5"/>
        </w:rPr>
        <w:t xml:space="preserve"> </w:t>
      </w:r>
      <w:r w:rsidRPr="004A4902">
        <w:rPr>
          <w:rFonts w:eastAsia="Arial" w:cstheme="minorHAnsi"/>
        </w:rPr>
        <w:t>behaviour –</w:t>
      </w:r>
      <w:r w:rsidRPr="004A4902">
        <w:rPr>
          <w:rFonts w:eastAsia="Arial" w:cstheme="minorHAnsi"/>
          <w:spacing w:val="-2"/>
        </w:rPr>
        <w:t xml:space="preserve"> </w:t>
      </w:r>
      <w:r w:rsidRPr="004A4902">
        <w:rPr>
          <w:rFonts w:eastAsia="Arial" w:cstheme="minorHAnsi"/>
        </w:rPr>
        <w:t>if</w:t>
      </w:r>
      <w:r w:rsidRPr="004A4902">
        <w:rPr>
          <w:rFonts w:eastAsia="Arial" w:cstheme="minorHAnsi"/>
          <w:spacing w:val="-1"/>
        </w:rPr>
        <w:t xml:space="preserve"> </w:t>
      </w:r>
      <w:r w:rsidRPr="004A4902">
        <w:rPr>
          <w:rFonts w:eastAsia="Arial" w:cstheme="minorHAnsi"/>
        </w:rPr>
        <w:t>you</w:t>
      </w:r>
      <w:r w:rsidRPr="004A4902">
        <w:rPr>
          <w:rFonts w:eastAsia="Arial" w:cstheme="minorHAnsi"/>
          <w:spacing w:val="-1"/>
        </w:rPr>
        <w:t xml:space="preserve"> </w:t>
      </w:r>
      <w:r w:rsidRPr="004A4902">
        <w:rPr>
          <w:rFonts w:eastAsia="Arial" w:cstheme="minorHAnsi"/>
        </w:rPr>
        <w:t>behave</w:t>
      </w:r>
      <w:r w:rsidRPr="004A4902">
        <w:rPr>
          <w:rFonts w:eastAsia="Arial" w:cstheme="minorHAnsi"/>
          <w:spacing w:val="-7"/>
        </w:rPr>
        <w:t xml:space="preserve"> </w:t>
      </w:r>
      <w:r w:rsidRPr="004A4902">
        <w:rPr>
          <w:rFonts w:eastAsia="Arial" w:cstheme="minorHAnsi"/>
        </w:rPr>
        <w:t>in</w:t>
      </w:r>
      <w:r w:rsidRPr="004A4902">
        <w:rPr>
          <w:rFonts w:eastAsia="Arial" w:cstheme="minorHAnsi"/>
          <w:spacing w:val="-3"/>
        </w:rPr>
        <w:t xml:space="preserve"> </w:t>
      </w:r>
      <w:r w:rsidRPr="004A4902">
        <w:rPr>
          <w:rFonts w:eastAsia="Arial" w:cstheme="minorHAnsi"/>
        </w:rPr>
        <w:t>a</w:t>
      </w:r>
      <w:r w:rsidRPr="004A4902">
        <w:rPr>
          <w:rFonts w:eastAsia="Arial" w:cstheme="minorHAnsi"/>
          <w:spacing w:val="-1"/>
        </w:rPr>
        <w:t xml:space="preserve"> </w:t>
      </w:r>
      <w:proofErr w:type="gramStart"/>
      <w:r w:rsidRPr="004A4902">
        <w:rPr>
          <w:rFonts w:eastAsia="Arial" w:cstheme="minorHAnsi"/>
        </w:rPr>
        <w:t xml:space="preserve">way </w:t>
      </w:r>
      <w:r w:rsidRPr="004A4902">
        <w:rPr>
          <w:rFonts w:eastAsia="Arial" w:cstheme="minorHAnsi"/>
          <w:spacing w:val="-64"/>
        </w:rPr>
        <w:t xml:space="preserve"> </w:t>
      </w:r>
      <w:r w:rsidRPr="004A4902">
        <w:rPr>
          <w:rFonts w:eastAsia="Arial" w:cstheme="minorHAnsi"/>
        </w:rPr>
        <w:t>that’s</w:t>
      </w:r>
      <w:proofErr w:type="gramEnd"/>
      <w:r w:rsidRPr="004A4902">
        <w:rPr>
          <w:rFonts w:eastAsia="Arial" w:cstheme="minorHAnsi"/>
          <w:spacing w:val="-4"/>
        </w:rPr>
        <w:t xml:space="preserve"> </w:t>
      </w:r>
      <w:r w:rsidRPr="004A4902">
        <w:rPr>
          <w:rFonts w:eastAsia="Arial" w:cstheme="minorHAnsi"/>
        </w:rPr>
        <w:t>consistent with</w:t>
      </w:r>
      <w:r w:rsidRPr="004A4902">
        <w:rPr>
          <w:rFonts w:eastAsia="Arial" w:cstheme="minorHAnsi"/>
          <w:spacing w:val="-2"/>
        </w:rPr>
        <w:t xml:space="preserve"> </w:t>
      </w:r>
      <w:r w:rsidRPr="004A4902">
        <w:rPr>
          <w:rFonts w:eastAsia="Arial" w:cstheme="minorHAnsi"/>
        </w:rPr>
        <w:t>achieving</w:t>
      </w:r>
      <w:r w:rsidRPr="004A4902">
        <w:rPr>
          <w:rFonts w:eastAsia="Arial" w:cstheme="minorHAnsi"/>
          <w:spacing w:val="-7"/>
        </w:rPr>
        <w:t xml:space="preserve"> </w:t>
      </w:r>
      <w:r w:rsidRPr="004A4902">
        <w:rPr>
          <w:rFonts w:eastAsia="Arial" w:cstheme="minorHAnsi"/>
        </w:rPr>
        <w:t>your</w:t>
      </w:r>
      <w:r w:rsidRPr="004A4902">
        <w:rPr>
          <w:rFonts w:eastAsia="Arial" w:cstheme="minorHAnsi"/>
          <w:spacing w:val="-2"/>
        </w:rPr>
        <w:t xml:space="preserve"> </w:t>
      </w:r>
      <w:r w:rsidRPr="004A4902">
        <w:rPr>
          <w:rFonts w:eastAsia="Arial" w:cstheme="minorHAnsi"/>
        </w:rPr>
        <w:t>goals,</w:t>
      </w:r>
      <w:r w:rsidRPr="004A4902">
        <w:rPr>
          <w:rFonts w:eastAsia="Arial" w:cstheme="minorHAnsi"/>
          <w:spacing w:val="-6"/>
        </w:rPr>
        <w:t xml:space="preserve"> </w:t>
      </w:r>
      <w:r w:rsidRPr="004A4902">
        <w:rPr>
          <w:rFonts w:eastAsia="Arial" w:cstheme="minorHAnsi"/>
        </w:rPr>
        <w:t>then,</w:t>
      </w:r>
      <w:r w:rsidRPr="004A4902">
        <w:rPr>
          <w:rFonts w:eastAsia="Arial" w:cstheme="minorHAnsi"/>
          <w:spacing w:val="-5"/>
        </w:rPr>
        <w:t xml:space="preserve"> </w:t>
      </w:r>
      <w:r w:rsidRPr="004A4902">
        <w:rPr>
          <w:rFonts w:eastAsia="Arial" w:cstheme="minorHAnsi"/>
        </w:rPr>
        <w:t>you</w:t>
      </w:r>
      <w:r w:rsidRPr="004A4902">
        <w:rPr>
          <w:rFonts w:eastAsia="Arial" w:cstheme="minorHAnsi"/>
          <w:spacing w:val="-2"/>
        </w:rPr>
        <w:t xml:space="preserve"> </w:t>
      </w:r>
      <w:r w:rsidRPr="004A4902">
        <w:rPr>
          <w:rFonts w:eastAsia="Arial" w:cstheme="minorHAnsi"/>
        </w:rPr>
        <w:t>are</w:t>
      </w:r>
      <w:r w:rsidRPr="004A4902">
        <w:rPr>
          <w:rFonts w:eastAsia="Arial" w:cstheme="minorHAnsi"/>
          <w:spacing w:val="-3"/>
        </w:rPr>
        <w:t xml:space="preserve"> </w:t>
      </w:r>
      <w:r w:rsidRPr="004A4902">
        <w:rPr>
          <w:rFonts w:eastAsia="Arial" w:cstheme="minorHAnsi"/>
        </w:rPr>
        <w:t>more</w:t>
      </w:r>
      <w:r w:rsidRPr="004A4902">
        <w:rPr>
          <w:rFonts w:eastAsia="Arial" w:cstheme="minorHAnsi"/>
          <w:spacing w:val="-7"/>
        </w:rPr>
        <w:t xml:space="preserve"> </w:t>
      </w:r>
      <w:r w:rsidRPr="004A4902">
        <w:rPr>
          <w:rFonts w:eastAsia="Arial" w:cstheme="minorHAnsi"/>
        </w:rPr>
        <w:t>likely</w:t>
      </w:r>
      <w:r w:rsidRPr="004A4902">
        <w:rPr>
          <w:rFonts w:eastAsia="Arial" w:cstheme="minorHAnsi"/>
          <w:spacing w:val="-4"/>
        </w:rPr>
        <w:t xml:space="preserve"> </w:t>
      </w:r>
      <w:r w:rsidRPr="004A4902">
        <w:rPr>
          <w:rFonts w:eastAsia="Arial" w:cstheme="minorHAnsi"/>
        </w:rPr>
        <w:t>to</w:t>
      </w:r>
      <w:r w:rsidRPr="004A4902">
        <w:rPr>
          <w:rFonts w:eastAsia="Arial" w:cstheme="minorHAnsi"/>
          <w:spacing w:val="-2"/>
        </w:rPr>
        <w:t xml:space="preserve"> </w:t>
      </w:r>
      <w:r w:rsidRPr="004A4902">
        <w:rPr>
          <w:rFonts w:eastAsia="Arial" w:cstheme="minorHAnsi"/>
        </w:rPr>
        <w:t>succeed. Many people are unaware of their behaviour – they do the same things, the same way</w:t>
      </w:r>
      <w:r w:rsidRPr="004A4902">
        <w:rPr>
          <w:rFonts w:eastAsia="Arial" w:cstheme="minorHAnsi"/>
          <w:spacing w:val="1"/>
        </w:rPr>
        <w:t xml:space="preserve"> </w:t>
      </w:r>
      <w:r w:rsidRPr="004A4902">
        <w:rPr>
          <w:rFonts w:eastAsia="Arial" w:cstheme="minorHAnsi"/>
        </w:rPr>
        <w:t>without</w:t>
      </w:r>
      <w:r w:rsidRPr="004A4902">
        <w:rPr>
          <w:rFonts w:eastAsia="Arial" w:cstheme="minorHAnsi"/>
          <w:spacing w:val="-3"/>
        </w:rPr>
        <w:t xml:space="preserve"> </w:t>
      </w:r>
      <w:r w:rsidRPr="004A4902">
        <w:rPr>
          <w:rFonts w:eastAsia="Arial" w:cstheme="minorHAnsi"/>
        </w:rPr>
        <w:t>consciously</w:t>
      </w:r>
      <w:r w:rsidRPr="004A4902">
        <w:rPr>
          <w:rFonts w:eastAsia="Arial" w:cstheme="minorHAnsi"/>
          <w:spacing w:val="-9"/>
        </w:rPr>
        <w:t xml:space="preserve"> </w:t>
      </w:r>
      <w:r w:rsidRPr="004A4902">
        <w:rPr>
          <w:rFonts w:eastAsia="Arial" w:cstheme="minorHAnsi"/>
        </w:rPr>
        <w:t>thinking.</w:t>
      </w:r>
      <w:r w:rsidRPr="004A4902">
        <w:rPr>
          <w:rFonts w:eastAsia="Arial" w:cstheme="minorHAnsi"/>
          <w:spacing w:val="-5"/>
        </w:rPr>
        <w:t xml:space="preserve"> </w:t>
      </w:r>
      <w:r w:rsidRPr="004A4902">
        <w:rPr>
          <w:rFonts w:eastAsia="Arial" w:cstheme="minorHAnsi"/>
        </w:rPr>
        <w:t>Successful</w:t>
      </w:r>
      <w:r w:rsidRPr="004A4902">
        <w:rPr>
          <w:rFonts w:eastAsia="Arial" w:cstheme="minorHAnsi"/>
          <w:spacing w:val="-8"/>
        </w:rPr>
        <w:t xml:space="preserve"> </w:t>
      </w:r>
      <w:r w:rsidRPr="004A4902">
        <w:rPr>
          <w:rFonts w:eastAsia="Arial" w:cstheme="minorHAnsi"/>
        </w:rPr>
        <w:t>people</w:t>
      </w:r>
      <w:r w:rsidRPr="004A4902">
        <w:rPr>
          <w:rFonts w:eastAsia="Arial" w:cstheme="minorHAnsi"/>
          <w:spacing w:val="-10"/>
        </w:rPr>
        <w:t xml:space="preserve"> </w:t>
      </w:r>
      <w:r w:rsidRPr="004A4902">
        <w:rPr>
          <w:rFonts w:eastAsia="Arial" w:cstheme="minorHAnsi"/>
        </w:rPr>
        <w:t>on</w:t>
      </w:r>
      <w:r w:rsidRPr="004A4902">
        <w:rPr>
          <w:rFonts w:eastAsia="Arial" w:cstheme="minorHAnsi"/>
          <w:spacing w:val="-5"/>
        </w:rPr>
        <w:t xml:space="preserve"> </w:t>
      </w:r>
      <w:r w:rsidRPr="004A4902">
        <w:rPr>
          <w:rFonts w:eastAsia="Arial" w:cstheme="minorHAnsi"/>
        </w:rPr>
        <w:t>the</w:t>
      </w:r>
      <w:r w:rsidRPr="004A4902">
        <w:rPr>
          <w:rFonts w:eastAsia="Arial" w:cstheme="minorHAnsi"/>
          <w:spacing w:val="-2"/>
        </w:rPr>
        <w:t xml:space="preserve"> </w:t>
      </w:r>
      <w:r w:rsidRPr="004A4902">
        <w:rPr>
          <w:rFonts w:eastAsia="Arial" w:cstheme="minorHAnsi"/>
        </w:rPr>
        <w:t>other</w:t>
      </w:r>
      <w:r w:rsidRPr="004A4902">
        <w:rPr>
          <w:rFonts w:eastAsia="Arial" w:cstheme="minorHAnsi"/>
          <w:spacing w:val="-6"/>
        </w:rPr>
        <w:t xml:space="preserve"> </w:t>
      </w:r>
      <w:r w:rsidRPr="004A4902">
        <w:rPr>
          <w:rFonts w:eastAsia="Arial" w:cstheme="minorHAnsi"/>
        </w:rPr>
        <w:t>hand</w:t>
      </w:r>
      <w:r w:rsidRPr="004A4902">
        <w:rPr>
          <w:rFonts w:eastAsia="Arial" w:cstheme="minorHAnsi"/>
          <w:spacing w:val="-7"/>
        </w:rPr>
        <w:t xml:space="preserve"> </w:t>
      </w:r>
      <w:r w:rsidRPr="004A4902">
        <w:rPr>
          <w:rFonts w:eastAsia="Arial" w:cstheme="minorHAnsi"/>
        </w:rPr>
        <w:t>notice</w:t>
      </w:r>
      <w:r w:rsidRPr="004A4902">
        <w:rPr>
          <w:rFonts w:eastAsia="Arial" w:cstheme="minorHAnsi"/>
          <w:spacing w:val="-5"/>
        </w:rPr>
        <w:t xml:space="preserve"> </w:t>
      </w:r>
      <w:r w:rsidRPr="004A4902">
        <w:rPr>
          <w:rFonts w:eastAsia="Arial" w:cstheme="minorHAnsi"/>
        </w:rPr>
        <w:t>what is</w:t>
      </w:r>
      <w:r w:rsidRPr="004A4902">
        <w:rPr>
          <w:rFonts w:eastAsia="Arial" w:cstheme="minorHAnsi"/>
          <w:spacing w:val="-1"/>
        </w:rPr>
        <w:t xml:space="preserve"> </w:t>
      </w:r>
      <w:r w:rsidRPr="004A4902">
        <w:rPr>
          <w:rFonts w:eastAsia="Arial" w:cstheme="minorHAnsi"/>
        </w:rPr>
        <w:t>going</w:t>
      </w:r>
      <w:r w:rsidRPr="004A4902">
        <w:rPr>
          <w:rFonts w:eastAsia="Arial" w:cstheme="minorHAnsi"/>
          <w:spacing w:val="-7"/>
        </w:rPr>
        <w:t xml:space="preserve"> </w:t>
      </w:r>
      <w:proofErr w:type="gramStart"/>
      <w:r w:rsidRPr="004A4902">
        <w:rPr>
          <w:rFonts w:eastAsia="Arial" w:cstheme="minorHAnsi"/>
        </w:rPr>
        <w:t xml:space="preserve">on </w:t>
      </w:r>
      <w:r w:rsidRPr="004A4902">
        <w:rPr>
          <w:rFonts w:eastAsia="Arial" w:cstheme="minorHAnsi"/>
          <w:spacing w:val="-63"/>
        </w:rPr>
        <w:t xml:space="preserve"> </w:t>
      </w:r>
      <w:r w:rsidRPr="004A4902">
        <w:rPr>
          <w:rFonts w:eastAsia="Arial" w:cstheme="minorHAnsi"/>
        </w:rPr>
        <w:t>around</w:t>
      </w:r>
      <w:proofErr w:type="gramEnd"/>
      <w:r w:rsidRPr="004A4902">
        <w:rPr>
          <w:rFonts w:eastAsia="Arial" w:cstheme="minorHAnsi"/>
          <w:spacing w:val="-9"/>
        </w:rPr>
        <w:t xml:space="preserve"> </w:t>
      </w:r>
      <w:r w:rsidRPr="004A4902">
        <w:rPr>
          <w:rFonts w:eastAsia="Arial" w:cstheme="minorHAnsi"/>
        </w:rPr>
        <w:t>them</w:t>
      </w:r>
      <w:r w:rsidRPr="004A4902">
        <w:rPr>
          <w:rFonts w:eastAsia="Arial" w:cstheme="minorHAnsi"/>
          <w:spacing w:val="-4"/>
        </w:rPr>
        <w:t xml:space="preserve"> </w:t>
      </w:r>
      <w:r w:rsidRPr="004A4902">
        <w:rPr>
          <w:rFonts w:eastAsia="Arial" w:cstheme="minorHAnsi"/>
        </w:rPr>
        <w:t>and</w:t>
      </w:r>
      <w:r w:rsidRPr="004A4902">
        <w:rPr>
          <w:rFonts w:eastAsia="Arial" w:cstheme="minorHAnsi"/>
          <w:spacing w:val="-4"/>
        </w:rPr>
        <w:t xml:space="preserve"> </w:t>
      </w:r>
      <w:r w:rsidRPr="004A4902">
        <w:rPr>
          <w:rFonts w:eastAsia="Arial" w:cstheme="minorHAnsi"/>
        </w:rPr>
        <w:t>are</w:t>
      </w:r>
      <w:r w:rsidRPr="004A4902">
        <w:rPr>
          <w:rFonts w:eastAsia="Arial" w:cstheme="minorHAnsi"/>
          <w:spacing w:val="-2"/>
        </w:rPr>
        <w:t xml:space="preserve"> </w:t>
      </w:r>
      <w:r w:rsidRPr="004A4902">
        <w:rPr>
          <w:rFonts w:eastAsia="Arial" w:cstheme="minorHAnsi"/>
        </w:rPr>
        <w:t>clear</w:t>
      </w:r>
      <w:r w:rsidRPr="004A4902">
        <w:rPr>
          <w:rFonts w:eastAsia="Arial" w:cstheme="minorHAnsi"/>
          <w:spacing w:val="-3"/>
        </w:rPr>
        <w:t xml:space="preserve"> </w:t>
      </w:r>
      <w:r w:rsidRPr="004A4902">
        <w:rPr>
          <w:rFonts w:eastAsia="Arial" w:cstheme="minorHAnsi"/>
        </w:rPr>
        <w:t>on</w:t>
      </w:r>
      <w:r w:rsidRPr="004A4902">
        <w:rPr>
          <w:rFonts w:eastAsia="Arial" w:cstheme="minorHAnsi"/>
          <w:spacing w:val="-4"/>
        </w:rPr>
        <w:t xml:space="preserve"> </w:t>
      </w:r>
      <w:r w:rsidRPr="004A4902">
        <w:rPr>
          <w:rFonts w:eastAsia="Arial" w:cstheme="minorHAnsi"/>
        </w:rPr>
        <w:t>their</w:t>
      </w:r>
      <w:r w:rsidRPr="004A4902">
        <w:rPr>
          <w:rFonts w:eastAsia="Arial" w:cstheme="minorHAnsi"/>
          <w:spacing w:val="-4"/>
        </w:rPr>
        <w:t xml:space="preserve"> </w:t>
      </w:r>
      <w:r w:rsidRPr="004A4902">
        <w:rPr>
          <w:rFonts w:eastAsia="Arial" w:cstheme="minorHAnsi"/>
        </w:rPr>
        <w:t>priorities</w:t>
      </w:r>
      <w:r w:rsidRPr="004A4902">
        <w:rPr>
          <w:rFonts w:eastAsia="Arial" w:cstheme="minorHAnsi"/>
          <w:spacing w:val="-5"/>
        </w:rPr>
        <w:t xml:space="preserve"> </w:t>
      </w:r>
      <w:r w:rsidRPr="004A4902">
        <w:rPr>
          <w:rFonts w:eastAsia="Arial" w:cstheme="minorHAnsi"/>
        </w:rPr>
        <w:t>and</w:t>
      </w:r>
      <w:r w:rsidRPr="004A4902">
        <w:rPr>
          <w:rFonts w:eastAsia="Arial" w:cstheme="minorHAnsi"/>
          <w:spacing w:val="-4"/>
        </w:rPr>
        <w:t xml:space="preserve"> </w:t>
      </w:r>
      <w:r w:rsidRPr="004A4902">
        <w:rPr>
          <w:rFonts w:eastAsia="Arial" w:cstheme="minorHAnsi"/>
        </w:rPr>
        <w:t>how</w:t>
      </w:r>
      <w:r w:rsidRPr="004A4902">
        <w:rPr>
          <w:rFonts w:eastAsia="Arial" w:cstheme="minorHAnsi"/>
          <w:spacing w:val="-3"/>
        </w:rPr>
        <w:t xml:space="preserve"> </w:t>
      </w:r>
      <w:r w:rsidRPr="004A4902">
        <w:rPr>
          <w:rFonts w:eastAsia="Arial" w:cstheme="minorHAnsi"/>
        </w:rPr>
        <w:t>they</w:t>
      </w:r>
      <w:r w:rsidRPr="004A4902">
        <w:rPr>
          <w:rFonts w:eastAsia="Arial" w:cstheme="minorHAnsi"/>
          <w:spacing w:val="-5"/>
        </w:rPr>
        <w:t xml:space="preserve"> </w:t>
      </w:r>
      <w:r w:rsidRPr="004A4902">
        <w:rPr>
          <w:rFonts w:eastAsia="Arial" w:cstheme="minorHAnsi"/>
        </w:rPr>
        <w:t>spend</w:t>
      </w:r>
      <w:r w:rsidRPr="004A4902">
        <w:rPr>
          <w:rFonts w:eastAsia="Arial" w:cstheme="minorHAnsi"/>
          <w:spacing w:val="-6"/>
        </w:rPr>
        <w:t xml:space="preserve"> </w:t>
      </w:r>
      <w:r w:rsidRPr="004A4902">
        <w:rPr>
          <w:rFonts w:eastAsia="Arial" w:cstheme="minorHAnsi"/>
        </w:rPr>
        <w:t>their</w:t>
      </w:r>
      <w:r w:rsidRPr="004A4902">
        <w:rPr>
          <w:rFonts w:eastAsia="Arial" w:cstheme="minorHAnsi"/>
          <w:spacing w:val="-4"/>
        </w:rPr>
        <w:t xml:space="preserve"> </w:t>
      </w:r>
      <w:r w:rsidRPr="004A4902">
        <w:rPr>
          <w:rFonts w:eastAsia="Arial" w:cstheme="minorHAnsi"/>
        </w:rPr>
        <w:t xml:space="preserve">time. </w:t>
      </w:r>
    </w:p>
    <w:p w:rsidR="00CF5D9E" w:rsidRDefault="00CF5D9E" w:rsidP="00FC60BC">
      <w:pPr>
        <w:widowControl w:val="0"/>
        <w:autoSpaceDE w:val="0"/>
        <w:autoSpaceDN w:val="0"/>
        <w:spacing w:after="0" w:line="360" w:lineRule="auto"/>
        <w:ind w:left="526" w:right="663"/>
        <w:rPr>
          <w:rFonts w:eastAsia="Arial" w:cstheme="minorHAnsi"/>
        </w:rPr>
      </w:pPr>
    </w:p>
    <w:p w:rsidR="00CF5D9E" w:rsidRPr="004A4902" w:rsidRDefault="00CF5D9E" w:rsidP="00FC60BC">
      <w:pPr>
        <w:widowControl w:val="0"/>
        <w:autoSpaceDE w:val="0"/>
        <w:autoSpaceDN w:val="0"/>
        <w:spacing w:after="0" w:line="360" w:lineRule="auto"/>
        <w:ind w:left="526" w:right="663"/>
        <w:rPr>
          <w:rFonts w:eastAsia="Arial" w:cstheme="minorHAnsi"/>
        </w:rPr>
      </w:pPr>
    </w:p>
    <w:p w:rsidR="00FC60BC" w:rsidRPr="004A4902" w:rsidRDefault="00FC60BC" w:rsidP="00FC60BC">
      <w:pPr>
        <w:widowControl w:val="0"/>
        <w:autoSpaceDE w:val="0"/>
        <w:autoSpaceDN w:val="0"/>
        <w:spacing w:after="0" w:line="360" w:lineRule="auto"/>
        <w:ind w:left="526" w:right="663"/>
        <w:rPr>
          <w:rFonts w:eastAsia="Arial" w:cstheme="minorHAnsi"/>
        </w:rPr>
      </w:pPr>
    </w:p>
    <w:p w:rsidR="00FC60BC" w:rsidRPr="004A4902" w:rsidRDefault="00FC60BC" w:rsidP="00FC60BC">
      <w:pPr>
        <w:pStyle w:val="ListParagraph"/>
        <w:numPr>
          <w:ilvl w:val="0"/>
          <w:numId w:val="5"/>
        </w:numPr>
        <w:shd w:val="clear" w:color="auto" w:fill="FFFFFF"/>
        <w:spacing w:after="0" w:line="360" w:lineRule="auto"/>
        <w:textAlignment w:val="baseline"/>
        <w:outlineLvl w:val="1"/>
        <w:rPr>
          <w:rFonts w:eastAsia="Times New Roman" w:cstheme="minorHAnsi"/>
          <w:b/>
          <w:bCs/>
          <w:color w:val="000000"/>
          <w:lang w:eastAsia="en-GB"/>
        </w:rPr>
      </w:pPr>
      <w:r w:rsidRPr="004A4902">
        <w:rPr>
          <w:rFonts w:eastAsia="Times New Roman" w:cstheme="minorHAnsi"/>
          <w:b/>
          <w:bCs/>
          <w:color w:val="000000"/>
          <w:bdr w:val="none" w:sz="0" w:space="0" w:color="auto" w:frame="1"/>
          <w:lang w:eastAsia="en-GB"/>
        </w:rPr>
        <w:t xml:space="preserve">Looking at the </w:t>
      </w:r>
      <w:proofErr w:type="spellStart"/>
      <w:r w:rsidRPr="004A4902">
        <w:rPr>
          <w:rFonts w:eastAsia="Times New Roman" w:cstheme="minorHAnsi"/>
          <w:b/>
          <w:bCs/>
          <w:color w:val="000000"/>
          <w:bdr w:val="none" w:sz="0" w:space="0" w:color="auto" w:frame="1"/>
          <w:lang w:eastAsia="en-GB"/>
        </w:rPr>
        <w:t>Coachee</w:t>
      </w:r>
      <w:proofErr w:type="spellEnd"/>
      <w:r w:rsidRPr="004A4902">
        <w:rPr>
          <w:rFonts w:eastAsia="Times New Roman" w:cstheme="minorHAnsi"/>
          <w:b/>
          <w:bCs/>
          <w:color w:val="000000"/>
          <w:bdr w:val="none" w:sz="0" w:space="0" w:color="auto" w:frame="1"/>
          <w:lang w:eastAsia="en-GB"/>
        </w:rPr>
        <w:t xml:space="preserve"> and their Needs and Wants…</w:t>
      </w:r>
    </w:p>
    <w:p w:rsidR="00FC60BC" w:rsidRPr="004A4902" w:rsidRDefault="00FC60BC" w:rsidP="00FC60BC">
      <w:pPr>
        <w:spacing w:line="360" w:lineRule="auto"/>
        <w:textAlignment w:val="baseline"/>
        <w:rPr>
          <w:rFonts w:eastAsia="Times New Roman" w:cstheme="minorHAnsi"/>
          <w:color w:val="000000"/>
          <w:lang w:eastAsia="en-GB"/>
        </w:rPr>
      </w:pPr>
      <w:r w:rsidRPr="004A4902">
        <w:rPr>
          <w:rFonts w:eastAsia="Times New Roman" w:cstheme="minorHAnsi"/>
          <w:noProof/>
          <w:color w:val="000000"/>
          <w:lang w:eastAsia="en-GB"/>
        </w:rPr>
        <mc:AlternateContent>
          <mc:Choice Requires="wps">
            <w:drawing>
              <wp:inline distT="0" distB="0" distL="0" distR="0" wp14:anchorId="68EC1CE8" wp14:editId="451DD31D">
                <wp:extent cx="304800" cy="304800"/>
                <wp:effectExtent l="0" t="0" r="0" b="0"/>
                <wp:docPr id="9" name="AutoShape 4" descr="life coaching tips for happiness and succes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B9AAAB" id="AutoShape 4" o:spid="_x0000_s1026" alt="life coaching tips for happiness and succes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" filled="f" stroked="f">
                <o:lock v:ext="edit" aspectratio="t"/>
                <w10:anchorlock/>
              </v:rect>
            </w:pict>
          </mc:Fallback>
        </mc:AlternateContent>
      </w:r>
    </w:p>
    <w:p w:rsidR="00FC60BC" w:rsidRPr="004A4902" w:rsidRDefault="00FC60BC" w:rsidP="00FC60BC">
      <w:pPr>
        <w:shd w:val="clear" w:color="auto" w:fill="FFFFFF"/>
        <w:spacing w:after="0" w:line="360" w:lineRule="auto"/>
        <w:ind w:left="360"/>
        <w:textAlignment w:val="baseline"/>
        <w:rPr>
          <w:rFonts w:eastAsia="Times New Roman" w:cstheme="minorHAnsi"/>
          <w:color w:val="000000"/>
          <w:bdr w:val="none" w:sz="0" w:space="0" w:color="auto" w:frame="1"/>
          <w:lang w:eastAsia="en-GB"/>
        </w:rPr>
      </w:pPr>
      <w:r w:rsidRPr="004A4902">
        <w:rPr>
          <w:rFonts w:eastAsia="Times New Roman" w:cstheme="minorHAnsi"/>
          <w:color w:val="000000"/>
          <w:bdr w:val="none" w:sz="0" w:space="0" w:color="auto" w:frame="1"/>
          <w:lang w:eastAsia="en-GB"/>
        </w:rPr>
        <w:t>It is important to know what you want and need in life. When you are clear in your mind on what you need and want, you can make choices and decisions with clarity and develop good habits to move forward.</w:t>
      </w:r>
    </w:p>
    <w:p w:rsidR="00FC60BC" w:rsidRPr="004A4902" w:rsidRDefault="00FC60BC" w:rsidP="00FC60BC">
      <w:pPr>
        <w:shd w:val="clear" w:color="auto" w:fill="FFFFFF"/>
        <w:spacing w:after="0" w:line="360" w:lineRule="auto"/>
        <w:ind w:left="360"/>
        <w:textAlignment w:val="baseline"/>
        <w:rPr>
          <w:rFonts w:eastAsia="Times New Roman" w:cstheme="minorHAnsi"/>
          <w:color w:val="000000"/>
          <w:lang w:eastAsia="en-GB"/>
        </w:rPr>
      </w:pPr>
    </w:p>
    <w:p w:rsidR="00FC60BC" w:rsidRPr="004A4902" w:rsidRDefault="00FC60BC" w:rsidP="00FC60BC">
      <w:pPr>
        <w:numPr>
          <w:ilvl w:val="0"/>
          <w:numId w:val="3"/>
        </w:numPr>
        <w:spacing w:after="120" w:line="360" w:lineRule="auto"/>
        <w:textAlignment w:val="baseline"/>
        <w:rPr>
          <w:rFonts w:eastAsia="Times New Roman" w:cstheme="minorHAnsi"/>
          <w:color w:val="000000"/>
          <w:lang w:eastAsia="en-GB"/>
        </w:rPr>
      </w:pPr>
      <w:r w:rsidRPr="004A4902">
        <w:rPr>
          <w:rFonts w:eastAsia="Times New Roman" w:cstheme="minorHAnsi"/>
          <w:color w:val="000000"/>
          <w:lang w:eastAsia="en-GB"/>
        </w:rPr>
        <w:t xml:space="preserve">A need is something you must have </w:t>
      </w:r>
    </w:p>
    <w:p w:rsidR="00FC60BC" w:rsidRPr="004A4902" w:rsidRDefault="00FC60BC" w:rsidP="00FC60BC">
      <w:pPr>
        <w:numPr>
          <w:ilvl w:val="0"/>
          <w:numId w:val="3"/>
        </w:numPr>
        <w:spacing w:after="120" w:line="360" w:lineRule="auto"/>
        <w:textAlignment w:val="baseline"/>
        <w:rPr>
          <w:rFonts w:eastAsia="Times New Roman" w:cstheme="minorHAnsi"/>
          <w:color w:val="000000"/>
          <w:lang w:eastAsia="en-GB"/>
        </w:rPr>
      </w:pPr>
      <w:r w:rsidRPr="004A4902">
        <w:rPr>
          <w:rFonts w:eastAsia="Times New Roman" w:cstheme="minorHAnsi"/>
          <w:color w:val="000000"/>
          <w:lang w:eastAsia="en-GB"/>
        </w:rPr>
        <w:t>A want is something you desire or would like to have</w:t>
      </w:r>
    </w:p>
    <w:p w:rsidR="00FC60BC" w:rsidRPr="004A4902" w:rsidRDefault="00FC60BC" w:rsidP="00FC60BC">
      <w:pPr>
        <w:shd w:val="clear" w:color="auto" w:fill="FFFFFF"/>
        <w:spacing w:after="0" w:line="360" w:lineRule="auto"/>
        <w:textAlignment w:val="baseline"/>
        <w:outlineLvl w:val="1"/>
        <w:rPr>
          <w:rFonts w:eastAsia="Times New Roman" w:cstheme="minorHAnsi"/>
          <w:color w:val="000000"/>
          <w:bdr w:val="none" w:sz="0" w:space="0" w:color="auto" w:frame="1"/>
          <w:lang w:eastAsia="en-GB"/>
        </w:rPr>
      </w:pPr>
    </w:p>
    <w:p w:rsidR="00FC60BC" w:rsidRPr="004A4902" w:rsidRDefault="00FC60BC" w:rsidP="00FC60BC">
      <w:pPr>
        <w:pStyle w:val="ListParagraph"/>
        <w:numPr>
          <w:ilvl w:val="0"/>
          <w:numId w:val="5"/>
        </w:numPr>
        <w:shd w:val="clear" w:color="auto" w:fill="FFFFFF"/>
        <w:spacing w:after="0" w:line="360" w:lineRule="auto"/>
        <w:textAlignment w:val="baseline"/>
        <w:outlineLvl w:val="1"/>
        <w:rPr>
          <w:rFonts w:eastAsia="Times New Roman" w:cstheme="minorHAnsi"/>
          <w:b/>
          <w:bCs/>
          <w:color w:val="000000"/>
          <w:lang w:eastAsia="en-GB"/>
        </w:rPr>
      </w:pPr>
      <w:r w:rsidRPr="004A4902">
        <w:rPr>
          <w:rFonts w:eastAsia="Times New Roman" w:cstheme="minorHAnsi"/>
          <w:b/>
          <w:bCs/>
          <w:color w:val="000000"/>
          <w:bdr w:val="none" w:sz="0" w:space="0" w:color="auto" w:frame="1"/>
          <w:lang w:eastAsia="en-GB"/>
        </w:rPr>
        <w:t>Look at the syntax for example of ‘should’ and ‘could’</w:t>
      </w:r>
    </w:p>
    <w:p w:rsidR="00FC60BC" w:rsidRPr="004A4902" w:rsidRDefault="00FC60BC" w:rsidP="00FC60BC">
      <w:pPr>
        <w:spacing w:line="360" w:lineRule="auto"/>
        <w:textAlignment w:val="baseline"/>
        <w:rPr>
          <w:rFonts w:eastAsia="Times New Roman" w:cstheme="minorHAnsi"/>
          <w:color w:val="000000"/>
          <w:lang w:eastAsia="en-GB"/>
        </w:rPr>
      </w:pPr>
      <w:r w:rsidRPr="004A4902">
        <w:rPr>
          <w:rFonts w:eastAsia="Times New Roman" w:cstheme="minorHAnsi"/>
          <w:noProof/>
          <w:color w:val="000000"/>
          <w:lang w:eastAsia="en-GB"/>
        </w:rPr>
        <mc:AlternateContent>
          <mc:Choice Requires="wps">
            <w:drawing>
              <wp:inline distT="0" distB="0" distL="0" distR="0" wp14:anchorId="2438C96B" wp14:editId="3193C518">
                <wp:extent cx="304800" cy="304800"/>
                <wp:effectExtent l="0" t="0" r="0" b="0"/>
                <wp:docPr id="10" name="AutoShape 6" descr="life coaching tips on self talk for improved happines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A85E27" id="AutoShape 6" o:spid="_x0000_s1026" alt="life coaching tips on self talk for improved happines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Oe5FDTbAgAA9wUAAA4AAAAAAAAAAAAAAAAALgIAAGRycy9l&#10;Mm9Eb2MueG1sUEsBAi0AFAAGAAgAAAAhAEyg6SzYAAAAAwEAAA8AAAAAAAAAAAAAAAAANQUAAGRy&#10;cy9kb3ducmV2LnhtbFBLBQYAAAAABAAEAPMAAAA6BgAAAAA=&#10;" filled="f" stroked="f">
                <o:lock v:ext="edit" aspectratio="t"/>
                <w10:anchorlock/>
              </v:rect>
            </w:pict>
          </mc:Fallback>
        </mc:AlternateContent>
      </w:r>
    </w:p>
    <w:p w:rsidR="00FC60BC" w:rsidRPr="004A4902" w:rsidRDefault="00FC60BC" w:rsidP="00FC60BC">
      <w:pPr>
        <w:shd w:val="clear" w:color="auto" w:fill="FFFFFF"/>
        <w:spacing w:after="0" w:line="360" w:lineRule="auto"/>
        <w:ind w:left="720"/>
        <w:textAlignment w:val="baseline"/>
        <w:rPr>
          <w:rFonts w:eastAsia="Times New Roman" w:cstheme="minorHAnsi"/>
          <w:color w:val="000000"/>
          <w:lang w:eastAsia="en-GB"/>
        </w:rPr>
      </w:pPr>
      <w:r w:rsidRPr="004A4902">
        <w:rPr>
          <w:rFonts w:eastAsia="Times New Roman" w:cstheme="minorHAnsi"/>
          <w:color w:val="000000"/>
          <w:bdr w:val="none" w:sz="0" w:space="0" w:color="auto" w:frame="1"/>
          <w:lang w:eastAsia="en-GB"/>
        </w:rPr>
        <w:t>Self-talk and the way you talk with other people has a huge impact on the mindset.</w:t>
      </w:r>
    </w:p>
    <w:p w:rsidR="00FC60BC" w:rsidRPr="004A4902" w:rsidRDefault="00FC60BC" w:rsidP="00FC60BC">
      <w:pPr>
        <w:shd w:val="clear" w:color="auto" w:fill="FFFFFF"/>
        <w:spacing w:after="0" w:line="360" w:lineRule="auto"/>
        <w:ind w:left="720"/>
        <w:textAlignment w:val="baseline"/>
        <w:rPr>
          <w:rFonts w:eastAsia="Times New Roman" w:cstheme="minorHAnsi"/>
          <w:color w:val="000000"/>
          <w:bdr w:val="none" w:sz="0" w:space="0" w:color="auto" w:frame="1"/>
          <w:lang w:eastAsia="en-GB"/>
        </w:rPr>
      </w:pPr>
      <w:r w:rsidRPr="004A4902">
        <w:rPr>
          <w:rFonts w:eastAsia="Times New Roman" w:cstheme="minorHAnsi"/>
          <w:color w:val="000000"/>
          <w:bdr w:val="none" w:sz="0" w:space="0" w:color="auto" w:frame="1"/>
          <w:lang w:eastAsia="en-GB"/>
        </w:rPr>
        <w:t xml:space="preserve">People often </w:t>
      </w:r>
      <w:proofErr w:type="gramStart"/>
      <w:r w:rsidRPr="004A4902">
        <w:rPr>
          <w:rFonts w:eastAsia="Times New Roman" w:cstheme="minorHAnsi"/>
          <w:color w:val="000000"/>
          <w:bdr w:val="none" w:sz="0" w:space="0" w:color="auto" w:frame="1"/>
          <w:lang w:eastAsia="en-GB"/>
        </w:rPr>
        <w:t>say</w:t>
      </w:r>
      <w:proofErr w:type="gramEnd"/>
      <w:r w:rsidRPr="004A4902">
        <w:rPr>
          <w:rFonts w:eastAsia="Times New Roman" w:cstheme="minorHAnsi"/>
          <w:color w:val="000000"/>
          <w:bdr w:val="none" w:sz="0" w:space="0" w:color="auto" w:frame="1"/>
          <w:lang w:eastAsia="en-GB"/>
        </w:rPr>
        <w:t xml:space="preserve"> ‘I should’; for example, ‘I should do X’ or ‘I should be more Y’. If you change </w:t>
      </w:r>
      <w:r w:rsidRPr="004A4902">
        <w:rPr>
          <w:rFonts w:eastAsia="Times New Roman" w:cstheme="minorHAnsi"/>
          <w:i/>
          <w:iCs/>
          <w:color w:val="000000"/>
          <w:bdr w:val="none" w:sz="0" w:space="0" w:color="auto" w:frame="1"/>
          <w:lang w:eastAsia="en-GB"/>
        </w:rPr>
        <w:t>should</w:t>
      </w:r>
      <w:r w:rsidRPr="004A4902">
        <w:rPr>
          <w:rFonts w:eastAsia="Times New Roman" w:cstheme="minorHAnsi"/>
          <w:color w:val="000000"/>
          <w:bdr w:val="none" w:sz="0" w:space="0" w:color="auto" w:frame="1"/>
          <w:lang w:eastAsia="en-GB"/>
        </w:rPr>
        <w:t xml:space="preserve"> to </w:t>
      </w:r>
      <w:r w:rsidRPr="004A4902">
        <w:rPr>
          <w:rFonts w:eastAsia="Times New Roman" w:cstheme="minorHAnsi"/>
          <w:i/>
          <w:iCs/>
          <w:color w:val="000000"/>
          <w:bdr w:val="none" w:sz="0" w:space="0" w:color="auto" w:frame="1"/>
          <w:lang w:eastAsia="en-GB"/>
        </w:rPr>
        <w:t>could</w:t>
      </w:r>
      <w:r w:rsidRPr="004A4902">
        <w:rPr>
          <w:rFonts w:eastAsia="Times New Roman" w:cstheme="minorHAnsi"/>
          <w:color w:val="000000"/>
          <w:bdr w:val="none" w:sz="0" w:space="0" w:color="auto" w:frame="1"/>
          <w:lang w:eastAsia="en-GB"/>
        </w:rPr>
        <w:t xml:space="preserve">, you will stop hurting yourself and you will create choice. Everything becomes a choice with ‘could’ because the alternative to </w:t>
      </w:r>
      <w:r w:rsidRPr="004A4902">
        <w:rPr>
          <w:rFonts w:eastAsia="Times New Roman" w:cstheme="minorHAnsi"/>
          <w:i/>
          <w:iCs/>
          <w:color w:val="000000"/>
          <w:bdr w:val="none" w:sz="0" w:space="0" w:color="auto" w:frame="1"/>
          <w:lang w:eastAsia="en-GB"/>
        </w:rPr>
        <w:t>could</w:t>
      </w:r>
      <w:r w:rsidRPr="004A4902">
        <w:rPr>
          <w:rFonts w:eastAsia="Times New Roman" w:cstheme="minorHAnsi"/>
          <w:color w:val="000000"/>
          <w:bdr w:val="none" w:sz="0" w:space="0" w:color="auto" w:frame="1"/>
          <w:lang w:eastAsia="en-GB"/>
        </w:rPr>
        <w:t xml:space="preserve"> is simply </w:t>
      </w:r>
      <w:r w:rsidRPr="004A4902">
        <w:rPr>
          <w:rFonts w:eastAsia="Times New Roman" w:cstheme="minorHAnsi"/>
          <w:i/>
          <w:iCs/>
          <w:color w:val="000000"/>
          <w:bdr w:val="none" w:sz="0" w:space="0" w:color="auto" w:frame="1"/>
          <w:lang w:eastAsia="en-GB"/>
        </w:rPr>
        <w:t>could not</w:t>
      </w:r>
      <w:r w:rsidRPr="004A4902">
        <w:rPr>
          <w:rFonts w:eastAsia="Times New Roman" w:cstheme="minorHAnsi"/>
          <w:color w:val="000000"/>
          <w:bdr w:val="none" w:sz="0" w:space="0" w:color="auto" w:frame="1"/>
          <w:lang w:eastAsia="en-GB"/>
        </w:rPr>
        <w:t>.</w:t>
      </w:r>
    </w:p>
    <w:p w:rsidR="00FC60BC" w:rsidRPr="004A4902" w:rsidRDefault="00FC60BC" w:rsidP="00FC60BC">
      <w:pPr>
        <w:shd w:val="clear" w:color="auto" w:fill="FFFFFF"/>
        <w:spacing w:after="0" w:line="360" w:lineRule="auto"/>
        <w:ind w:left="720"/>
        <w:textAlignment w:val="baseline"/>
        <w:rPr>
          <w:rFonts w:eastAsia="Times New Roman" w:cstheme="minorHAnsi"/>
          <w:color w:val="000000"/>
          <w:lang w:eastAsia="en-GB"/>
        </w:rPr>
      </w:pPr>
    </w:p>
    <w:p w:rsidR="00FC60BC" w:rsidRPr="004A4902" w:rsidRDefault="00FC60BC" w:rsidP="00FC60BC">
      <w:pPr>
        <w:shd w:val="clear" w:color="auto" w:fill="FFFFFF"/>
        <w:spacing w:after="0" w:line="360" w:lineRule="auto"/>
        <w:ind w:firstLine="720"/>
        <w:textAlignment w:val="baseline"/>
        <w:rPr>
          <w:rFonts w:eastAsia="Times New Roman" w:cstheme="minorHAnsi"/>
          <w:b/>
          <w:bCs/>
          <w:color w:val="000000"/>
          <w:bdr w:val="none" w:sz="0" w:space="0" w:color="auto" w:frame="1"/>
          <w:lang w:eastAsia="en-GB"/>
        </w:rPr>
      </w:pPr>
      <w:r w:rsidRPr="004A4902">
        <w:rPr>
          <w:rFonts w:eastAsia="Times New Roman" w:cstheme="minorHAnsi"/>
          <w:b/>
          <w:bCs/>
          <w:color w:val="000000"/>
          <w:bdr w:val="none" w:sz="0" w:space="0" w:color="auto" w:frame="1"/>
          <w:lang w:eastAsia="en-GB"/>
        </w:rPr>
        <w:t xml:space="preserve">For </w:t>
      </w:r>
      <w:proofErr w:type="gramStart"/>
      <w:r w:rsidRPr="004A4902">
        <w:rPr>
          <w:rFonts w:eastAsia="Times New Roman" w:cstheme="minorHAnsi"/>
          <w:b/>
          <w:bCs/>
          <w:color w:val="000000"/>
          <w:bdr w:val="none" w:sz="0" w:space="0" w:color="auto" w:frame="1"/>
          <w:lang w:eastAsia="en-GB"/>
        </w:rPr>
        <w:t>example</w:t>
      </w:r>
      <w:proofErr w:type="gramEnd"/>
      <w:r w:rsidRPr="004A4902">
        <w:rPr>
          <w:rFonts w:eastAsia="Times New Roman" w:cstheme="minorHAnsi"/>
          <w:b/>
          <w:bCs/>
          <w:color w:val="000000"/>
          <w:bdr w:val="none" w:sz="0" w:space="0" w:color="auto" w:frame="1"/>
          <w:lang w:eastAsia="en-GB"/>
        </w:rPr>
        <w:t>…</w:t>
      </w:r>
    </w:p>
    <w:p w:rsidR="00FC60BC" w:rsidRPr="004A4902" w:rsidRDefault="00FC60BC" w:rsidP="00FC60BC">
      <w:pPr>
        <w:shd w:val="clear" w:color="auto" w:fill="FFFFFF"/>
        <w:spacing w:after="0" w:line="360" w:lineRule="auto"/>
        <w:textAlignment w:val="baseline"/>
        <w:rPr>
          <w:rFonts w:eastAsia="Times New Roman" w:cstheme="minorHAnsi"/>
          <w:color w:val="000000"/>
          <w:lang w:eastAsia="en-GB"/>
        </w:rPr>
      </w:pPr>
    </w:p>
    <w:p w:rsidR="00FC60BC" w:rsidRPr="004A4902" w:rsidRDefault="00FC60BC" w:rsidP="00FC60BC">
      <w:pPr>
        <w:shd w:val="clear" w:color="auto" w:fill="FFFFFF"/>
        <w:spacing w:after="0" w:line="360" w:lineRule="auto"/>
        <w:ind w:firstLine="720"/>
        <w:textAlignment w:val="baseline"/>
        <w:rPr>
          <w:rFonts w:eastAsia="Times New Roman" w:cstheme="minorHAnsi"/>
          <w:color w:val="000000"/>
          <w:lang w:eastAsia="en-GB"/>
        </w:rPr>
      </w:pPr>
      <w:r w:rsidRPr="004A4902">
        <w:rPr>
          <w:rFonts w:eastAsia="Times New Roman" w:cstheme="minorHAnsi"/>
          <w:color w:val="000000"/>
          <w:bdr w:val="none" w:sz="0" w:space="0" w:color="auto" w:frame="1"/>
          <w:lang w:eastAsia="en-GB"/>
        </w:rPr>
        <w:t>‘I should apply for this promotion’ &gt; ‘I could apply for this promotion’</w:t>
      </w:r>
    </w:p>
    <w:p w:rsidR="00FC60BC" w:rsidRPr="004A4902" w:rsidRDefault="00FC60BC" w:rsidP="00FC60BC">
      <w:pPr>
        <w:shd w:val="clear" w:color="auto" w:fill="FFFFFF"/>
        <w:spacing w:after="0" w:line="360" w:lineRule="auto"/>
        <w:ind w:left="720"/>
        <w:textAlignment w:val="baseline"/>
        <w:rPr>
          <w:rFonts w:eastAsia="Times New Roman" w:cstheme="minorHAnsi"/>
          <w:i/>
          <w:iCs/>
          <w:color w:val="000000"/>
          <w:bdr w:val="none" w:sz="0" w:space="0" w:color="auto" w:frame="1"/>
          <w:lang w:eastAsia="en-GB"/>
        </w:rPr>
      </w:pPr>
      <w:r w:rsidRPr="004A4902">
        <w:rPr>
          <w:rFonts w:eastAsia="Times New Roman" w:cstheme="minorHAnsi"/>
          <w:i/>
          <w:iCs/>
          <w:color w:val="000000"/>
          <w:bdr w:val="none" w:sz="0" w:space="0" w:color="auto" w:frame="1"/>
          <w:lang w:eastAsia="en-GB"/>
        </w:rPr>
        <w:t>Alternative is I could not apply for this promotion; I choose not to apply for this promotion</w:t>
      </w:r>
    </w:p>
    <w:p w:rsidR="00FC60BC" w:rsidRPr="004A4902" w:rsidRDefault="00FC60BC" w:rsidP="00FC60BC">
      <w:pPr>
        <w:shd w:val="clear" w:color="auto" w:fill="FFFFFF"/>
        <w:spacing w:after="0" w:line="360" w:lineRule="auto"/>
        <w:textAlignment w:val="baseline"/>
        <w:rPr>
          <w:rFonts w:eastAsia="Times New Roman" w:cstheme="minorHAnsi"/>
          <w:color w:val="000000"/>
          <w:lang w:eastAsia="en-GB"/>
        </w:rPr>
      </w:pPr>
    </w:p>
    <w:p w:rsidR="00FC60BC" w:rsidRPr="004A4902" w:rsidRDefault="00FC60BC" w:rsidP="00FC60BC">
      <w:pPr>
        <w:shd w:val="clear" w:color="auto" w:fill="FFFFFF"/>
        <w:spacing w:after="0" w:line="360" w:lineRule="auto"/>
        <w:ind w:firstLine="720"/>
        <w:textAlignment w:val="baseline"/>
        <w:rPr>
          <w:rFonts w:eastAsia="Times New Roman" w:cstheme="minorHAnsi"/>
          <w:color w:val="000000"/>
          <w:lang w:eastAsia="en-GB"/>
        </w:rPr>
      </w:pPr>
      <w:r w:rsidRPr="004A4902">
        <w:rPr>
          <w:rFonts w:eastAsia="Times New Roman" w:cstheme="minorHAnsi"/>
          <w:color w:val="000000"/>
          <w:bdr w:val="none" w:sz="0" w:space="0" w:color="auto" w:frame="1"/>
          <w:lang w:eastAsia="en-GB"/>
        </w:rPr>
        <w:t>‘I should drink less beer’ &gt; ‘I could drink less beer’</w:t>
      </w:r>
    </w:p>
    <w:p w:rsidR="00FC60BC" w:rsidRPr="004A4902" w:rsidRDefault="00FC60BC" w:rsidP="00FC60BC">
      <w:pPr>
        <w:shd w:val="clear" w:color="auto" w:fill="FFFFFF"/>
        <w:spacing w:after="0" w:line="360" w:lineRule="auto"/>
        <w:ind w:firstLine="720"/>
        <w:textAlignment w:val="baseline"/>
        <w:rPr>
          <w:rFonts w:eastAsia="Times New Roman" w:cstheme="minorHAnsi"/>
          <w:i/>
          <w:iCs/>
          <w:color w:val="000000"/>
          <w:bdr w:val="none" w:sz="0" w:space="0" w:color="auto" w:frame="1"/>
          <w:lang w:eastAsia="en-GB"/>
        </w:rPr>
      </w:pPr>
      <w:r w:rsidRPr="004A4902">
        <w:rPr>
          <w:rFonts w:eastAsia="Times New Roman" w:cstheme="minorHAnsi"/>
          <w:i/>
          <w:iCs/>
          <w:color w:val="000000"/>
          <w:bdr w:val="none" w:sz="0" w:space="0" w:color="auto" w:frame="1"/>
          <w:lang w:eastAsia="en-GB"/>
        </w:rPr>
        <w:t>Alternative is I could not drink less beer; I choose not to drink less beer.</w:t>
      </w:r>
    </w:p>
    <w:p w:rsidR="00FC60BC" w:rsidRPr="004A4902" w:rsidRDefault="00FC60BC" w:rsidP="00FC60BC">
      <w:pPr>
        <w:shd w:val="clear" w:color="auto" w:fill="FFFFFF"/>
        <w:spacing w:after="0" w:line="360" w:lineRule="auto"/>
        <w:textAlignment w:val="baseline"/>
        <w:rPr>
          <w:rFonts w:eastAsia="Times New Roman" w:cstheme="minorHAnsi"/>
          <w:color w:val="000000"/>
          <w:lang w:eastAsia="en-GB"/>
        </w:rPr>
      </w:pPr>
    </w:p>
    <w:p w:rsidR="00FC60BC" w:rsidRPr="004A4902" w:rsidRDefault="00FC60BC" w:rsidP="00FC60BC">
      <w:pPr>
        <w:shd w:val="clear" w:color="auto" w:fill="FFFFFF"/>
        <w:spacing w:after="0" w:line="360" w:lineRule="auto"/>
        <w:ind w:left="720"/>
        <w:textAlignment w:val="baseline"/>
        <w:rPr>
          <w:rFonts w:eastAsia="Times New Roman" w:cstheme="minorHAnsi"/>
          <w:color w:val="000000"/>
          <w:bdr w:val="none" w:sz="0" w:space="0" w:color="auto" w:frame="1"/>
          <w:lang w:eastAsia="en-GB"/>
        </w:rPr>
      </w:pPr>
      <w:r w:rsidRPr="004A4902">
        <w:rPr>
          <w:rFonts w:eastAsia="Times New Roman" w:cstheme="minorHAnsi"/>
          <w:color w:val="000000"/>
          <w:bdr w:val="none" w:sz="0" w:space="0" w:color="auto" w:frame="1"/>
          <w:lang w:eastAsia="en-GB"/>
        </w:rPr>
        <w:t xml:space="preserve">We also use </w:t>
      </w:r>
      <w:r w:rsidRPr="004A4902">
        <w:rPr>
          <w:rFonts w:eastAsia="Times New Roman" w:cstheme="minorHAnsi"/>
          <w:i/>
          <w:iCs/>
          <w:color w:val="000000"/>
          <w:bdr w:val="none" w:sz="0" w:space="0" w:color="auto" w:frame="1"/>
          <w:lang w:eastAsia="en-GB"/>
        </w:rPr>
        <w:t>‘I can’t’</w:t>
      </w:r>
      <w:r w:rsidRPr="004A4902">
        <w:rPr>
          <w:rFonts w:eastAsia="Times New Roman" w:cstheme="minorHAnsi"/>
          <w:color w:val="000000"/>
          <w:bdr w:val="none" w:sz="0" w:space="0" w:color="auto" w:frame="1"/>
          <w:lang w:eastAsia="en-GB"/>
        </w:rPr>
        <w:t xml:space="preserve"> </w:t>
      </w:r>
      <w:proofErr w:type="gramStart"/>
      <w:r w:rsidRPr="004A4902">
        <w:rPr>
          <w:rFonts w:eastAsia="Times New Roman" w:cstheme="minorHAnsi"/>
          <w:color w:val="000000"/>
          <w:bdr w:val="none" w:sz="0" w:space="0" w:color="auto" w:frame="1"/>
          <w:lang w:eastAsia="en-GB"/>
        </w:rPr>
        <w:t>as a means to</w:t>
      </w:r>
      <w:proofErr w:type="gramEnd"/>
      <w:r w:rsidRPr="004A4902">
        <w:rPr>
          <w:rFonts w:eastAsia="Times New Roman" w:cstheme="minorHAnsi"/>
          <w:color w:val="000000"/>
          <w:bdr w:val="none" w:sz="0" w:space="0" w:color="auto" w:frame="1"/>
          <w:lang w:eastAsia="en-GB"/>
        </w:rPr>
        <w:t xml:space="preserve"> not progress…</w:t>
      </w:r>
    </w:p>
    <w:p w:rsidR="00FC60BC" w:rsidRPr="004A4902" w:rsidRDefault="00FC60BC" w:rsidP="00FC60BC">
      <w:pPr>
        <w:shd w:val="clear" w:color="auto" w:fill="FFFFFF"/>
        <w:spacing w:after="0" w:line="360" w:lineRule="auto"/>
        <w:textAlignment w:val="baseline"/>
        <w:rPr>
          <w:rFonts w:eastAsia="Times New Roman" w:cstheme="minorHAnsi"/>
          <w:color w:val="000000"/>
          <w:lang w:eastAsia="en-GB"/>
        </w:rPr>
      </w:pPr>
    </w:p>
    <w:p w:rsidR="00FC60BC" w:rsidRPr="004A4902" w:rsidRDefault="00FC60BC" w:rsidP="00FC60BC">
      <w:pPr>
        <w:shd w:val="clear" w:color="auto" w:fill="FFFFFF"/>
        <w:spacing w:after="0" w:line="360" w:lineRule="auto"/>
        <w:ind w:firstLine="720"/>
        <w:textAlignment w:val="baseline"/>
        <w:rPr>
          <w:rFonts w:eastAsia="Times New Roman" w:cstheme="minorHAnsi"/>
          <w:color w:val="000000"/>
          <w:bdr w:val="none" w:sz="0" w:space="0" w:color="auto" w:frame="1"/>
          <w:lang w:eastAsia="en-GB"/>
        </w:rPr>
      </w:pPr>
      <w:r w:rsidRPr="004A4902">
        <w:rPr>
          <w:rFonts w:eastAsia="Times New Roman" w:cstheme="minorHAnsi"/>
          <w:color w:val="000000"/>
          <w:bdr w:val="none" w:sz="0" w:space="0" w:color="auto" w:frame="1"/>
          <w:lang w:eastAsia="en-GB"/>
        </w:rPr>
        <w:t>‘I can’t lose weight’ becomes ‘I don’t lose weight’ (I choose not to lose weight)</w:t>
      </w:r>
    </w:p>
    <w:p w:rsidR="00FC60BC" w:rsidRPr="004A4902" w:rsidRDefault="00FC60BC" w:rsidP="00FC60BC">
      <w:pPr>
        <w:shd w:val="clear" w:color="auto" w:fill="FFFFFF"/>
        <w:spacing w:after="0" w:line="360" w:lineRule="auto"/>
        <w:textAlignment w:val="baseline"/>
        <w:rPr>
          <w:rFonts w:eastAsia="Times New Roman" w:cstheme="minorHAnsi"/>
          <w:color w:val="000000"/>
          <w:lang w:eastAsia="en-GB"/>
        </w:rPr>
      </w:pPr>
    </w:p>
    <w:p w:rsidR="00FC60BC" w:rsidRPr="004A4902" w:rsidRDefault="00FC60BC" w:rsidP="00FC60BC">
      <w:pPr>
        <w:shd w:val="clear" w:color="auto" w:fill="FFFFFF"/>
        <w:spacing w:after="0" w:line="360" w:lineRule="auto"/>
        <w:ind w:left="720"/>
        <w:textAlignment w:val="baseline"/>
        <w:rPr>
          <w:rFonts w:eastAsia="Times New Roman" w:cstheme="minorHAnsi"/>
          <w:color w:val="000000"/>
          <w:bdr w:val="none" w:sz="0" w:space="0" w:color="auto" w:frame="1"/>
          <w:lang w:eastAsia="en-GB"/>
        </w:rPr>
      </w:pPr>
      <w:r w:rsidRPr="004A4902">
        <w:rPr>
          <w:rFonts w:eastAsia="Times New Roman" w:cstheme="minorHAnsi"/>
          <w:color w:val="000000"/>
          <w:bdr w:val="none" w:sz="0" w:space="0" w:color="auto" w:frame="1"/>
          <w:lang w:eastAsia="en-GB"/>
        </w:rPr>
        <w:t>‘I can’t give up my job’ becomes ‘I don’t give up my job’ (I choose not to give up my job)</w:t>
      </w:r>
      <w:r w:rsidRPr="004A4902">
        <w:rPr>
          <w:rFonts w:eastAsia="Times New Roman" w:cstheme="minorHAnsi"/>
          <w:color w:val="000000"/>
          <w:bdr w:val="none" w:sz="0" w:space="0" w:color="auto" w:frame="1"/>
          <w:lang w:eastAsia="en-GB"/>
        </w:rPr>
        <w:br/>
      </w:r>
    </w:p>
    <w:p w:rsidR="00CF5D9E" w:rsidRPr="00CF5D9E" w:rsidRDefault="00CF5D9E" w:rsidP="00CF5D9E">
      <w:pPr>
        <w:pStyle w:val="ListParagraph"/>
        <w:shd w:val="clear" w:color="auto" w:fill="FFFFFF"/>
        <w:spacing w:after="0" w:line="360" w:lineRule="auto"/>
        <w:ind w:left="780"/>
        <w:textAlignment w:val="baseline"/>
        <w:rPr>
          <w:rFonts w:eastAsia="Times New Roman" w:cstheme="minorHAnsi"/>
          <w:color w:val="000000"/>
          <w:lang w:eastAsia="en-GB"/>
        </w:rPr>
      </w:pPr>
    </w:p>
    <w:p w:rsidR="00FC60BC" w:rsidRPr="004A4902" w:rsidRDefault="00FC60BC" w:rsidP="00FC60BC">
      <w:pPr>
        <w:pStyle w:val="ListParagraph"/>
        <w:numPr>
          <w:ilvl w:val="0"/>
          <w:numId w:val="5"/>
        </w:numPr>
        <w:shd w:val="clear" w:color="auto" w:fill="FFFFFF"/>
        <w:spacing w:after="0" w:line="360" w:lineRule="auto"/>
        <w:textAlignment w:val="baseline"/>
        <w:rPr>
          <w:rFonts w:eastAsia="Times New Roman" w:cstheme="minorHAnsi"/>
          <w:color w:val="000000"/>
          <w:lang w:eastAsia="en-GB"/>
        </w:rPr>
      </w:pPr>
      <w:r w:rsidRPr="004A4902">
        <w:rPr>
          <w:rFonts w:eastAsia="Times New Roman" w:cstheme="minorHAnsi"/>
          <w:b/>
          <w:bCs/>
          <w:color w:val="000000"/>
          <w:bdr w:val="none" w:sz="0" w:space="0" w:color="auto" w:frame="1"/>
          <w:lang w:eastAsia="en-GB"/>
        </w:rPr>
        <w:t>Stop preventing yourself from achieving your goals…</w:t>
      </w:r>
    </w:p>
    <w:p w:rsidR="00FC60BC" w:rsidRPr="004A4902" w:rsidRDefault="00FC60BC" w:rsidP="00FC60BC">
      <w:pPr>
        <w:spacing w:line="360" w:lineRule="auto"/>
        <w:textAlignment w:val="baseline"/>
        <w:rPr>
          <w:rFonts w:eastAsia="Times New Roman" w:cstheme="minorHAnsi"/>
          <w:color w:val="000000"/>
          <w:lang w:eastAsia="en-GB"/>
        </w:rPr>
      </w:pPr>
    </w:p>
    <w:p w:rsidR="00FC60BC" w:rsidRPr="004A4902" w:rsidRDefault="00FC60BC" w:rsidP="00FC60BC">
      <w:pPr>
        <w:shd w:val="clear" w:color="auto" w:fill="FFFFFF"/>
        <w:spacing w:after="0" w:line="360" w:lineRule="auto"/>
        <w:ind w:firstLine="360"/>
        <w:textAlignment w:val="baseline"/>
        <w:rPr>
          <w:rFonts w:eastAsia="Times New Roman" w:cstheme="minorHAnsi"/>
          <w:color w:val="000000"/>
          <w:bdr w:val="none" w:sz="0" w:space="0" w:color="auto" w:frame="1"/>
          <w:lang w:eastAsia="en-GB"/>
        </w:rPr>
      </w:pPr>
      <w:r w:rsidRPr="004A4902">
        <w:rPr>
          <w:rFonts w:eastAsia="Times New Roman" w:cstheme="minorHAnsi"/>
          <w:color w:val="000000"/>
          <w:bdr w:val="none" w:sz="0" w:space="0" w:color="auto" w:frame="1"/>
          <w:lang w:eastAsia="en-GB"/>
        </w:rPr>
        <w:t>There are mental avoidance tactics at play:</w:t>
      </w:r>
    </w:p>
    <w:p w:rsidR="00FC60BC" w:rsidRPr="004A4902" w:rsidRDefault="00FC60BC" w:rsidP="00FC60BC">
      <w:pPr>
        <w:shd w:val="clear" w:color="auto" w:fill="FFFFFF"/>
        <w:spacing w:after="0" w:line="360" w:lineRule="auto"/>
        <w:textAlignment w:val="baseline"/>
        <w:rPr>
          <w:rFonts w:eastAsia="Times New Roman" w:cstheme="minorHAnsi"/>
          <w:color w:val="000000"/>
          <w:lang w:eastAsia="en-GB"/>
        </w:rPr>
      </w:pPr>
    </w:p>
    <w:p w:rsidR="00FC60BC" w:rsidRPr="004A4902" w:rsidRDefault="00FC60BC" w:rsidP="00FC60BC">
      <w:pPr>
        <w:numPr>
          <w:ilvl w:val="0"/>
          <w:numId w:val="4"/>
        </w:numPr>
        <w:spacing w:after="120" w:line="360" w:lineRule="auto"/>
        <w:textAlignment w:val="baseline"/>
        <w:rPr>
          <w:rFonts w:eastAsia="Times New Roman" w:cstheme="minorHAnsi"/>
          <w:color w:val="000000"/>
          <w:lang w:eastAsia="en-GB"/>
        </w:rPr>
      </w:pPr>
      <w:r w:rsidRPr="004A4902">
        <w:rPr>
          <w:rFonts w:eastAsia="Times New Roman" w:cstheme="minorHAnsi"/>
          <w:color w:val="000000"/>
          <w:lang w:eastAsia="en-GB"/>
        </w:rPr>
        <w:t xml:space="preserve">Procrastination </w:t>
      </w:r>
    </w:p>
    <w:p w:rsidR="00FC60BC" w:rsidRPr="004A4902" w:rsidRDefault="00FC60BC" w:rsidP="00FC60BC">
      <w:pPr>
        <w:numPr>
          <w:ilvl w:val="0"/>
          <w:numId w:val="4"/>
        </w:numPr>
        <w:spacing w:after="120" w:line="360" w:lineRule="auto"/>
        <w:textAlignment w:val="baseline"/>
        <w:rPr>
          <w:rFonts w:eastAsia="Times New Roman" w:cstheme="minorHAnsi"/>
          <w:color w:val="000000"/>
          <w:lang w:eastAsia="en-GB"/>
        </w:rPr>
      </w:pPr>
      <w:r w:rsidRPr="004A4902">
        <w:rPr>
          <w:rFonts w:eastAsia="Times New Roman" w:cstheme="minorHAnsi"/>
          <w:color w:val="000000"/>
          <w:lang w:eastAsia="en-GB"/>
        </w:rPr>
        <w:t>E</w:t>
      </w:r>
      <w:r>
        <w:rPr>
          <w:rFonts w:eastAsia="Times New Roman" w:cstheme="minorHAnsi"/>
          <w:color w:val="000000"/>
          <w:lang w:eastAsia="en-GB"/>
        </w:rPr>
        <w:t>x</w:t>
      </w:r>
      <w:r w:rsidRPr="004A4902">
        <w:rPr>
          <w:rFonts w:eastAsia="Times New Roman" w:cstheme="minorHAnsi"/>
          <w:color w:val="000000"/>
          <w:lang w:eastAsia="en-GB"/>
        </w:rPr>
        <w:t xml:space="preserve">cuses </w:t>
      </w:r>
    </w:p>
    <w:p w:rsidR="00FC60BC" w:rsidRPr="007E398F" w:rsidRDefault="00CF5D9E" w:rsidP="00FC60BC">
      <w:pPr>
        <w:numPr>
          <w:ilvl w:val="0"/>
          <w:numId w:val="4"/>
        </w:numPr>
        <w:spacing w:after="0" w:line="360" w:lineRule="auto"/>
        <w:textAlignment w:val="baseline"/>
        <w:rPr>
          <w:rFonts w:eastAsia="Times New Roman" w:cstheme="minorHAnsi"/>
          <w:lang w:eastAsia="en-GB"/>
        </w:rPr>
      </w:pPr>
      <w:hyperlink r:id="rId7" w:tgtFrame="_top" w:history="1">
        <w:r w:rsidR="00FC60BC" w:rsidRPr="004A4902">
          <w:rPr>
            <w:rFonts w:eastAsia="Times New Roman" w:cstheme="minorHAnsi"/>
            <w:bdr w:val="none" w:sz="0" w:space="0" w:color="auto" w:frame="1"/>
            <w:lang w:eastAsia="en-GB"/>
          </w:rPr>
          <w:t xml:space="preserve">Fear </w:t>
        </w:r>
      </w:hyperlink>
    </w:p>
    <w:p w:rsidR="00FC60BC" w:rsidRPr="004A4902" w:rsidRDefault="00FC60BC" w:rsidP="00FC60BC">
      <w:pPr>
        <w:numPr>
          <w:ilvl w:val="0"/>
          <w:numId w:val="4"/>
        </w:numPr>
        <w:spacing w:after="120" w:line="360" w:lineRule="auto"/>
        <w:textAlignment w:val="baseline"/>
        <w:rPr>
          <w:rFonts w:eastAsia="Times New Roman" w:cstheme="minorHAnsi"/>
          <w:color w:val="000000"/>
          <w:lang w:eastAsia="en-GB"/>
        </w:rPr>
      </w:pPr>
      <w:r w:rsidRPr="004A4902">
        <w:rPr>
          <w:rFonts w:eastAsia="Times New Roman" w:cstheme="minorHAnsi"/>
          <w:color w:val="000000"/>
          <w:lang w:eastAsia="en-GB"/>
        </w:rPr>
        <w:t>Self-doubt</w:t>
      </w:r>
    </w:p>
    <w:p w:rsidR="00FC60BC" w:rsidRDefault="00FC60BC" w:rsidP="00FC60BC">
      <w:pPr>
        <w:shd w:val="clear" w:color="auto" w:fill="FFFFFF"/>
        <w:spacing w:after="0" w:line="360" w:lineRule="auto"/>
        <w:ind w:left="360"/>
        <w:textAlignment w:val="baseline"/>
        <w:rPr>
          <w:rFonts w:eastAsia="Times New Roman" w:cstheme="minorHAnsi"/>
          <w:color w:val="000000"/>
          <w:lang w:eastAsia="en-GB"/>
        </w:rPr>
      </w:pPr>
      <w:r w:rsidRPr="004A4902">
        <w:rPr>
          <w:rFonts w:eastAsia="Times New Roman" w:cstheme="minorHAnsi"/>
          <w:color w:val="000000"/>
          <w:bdr w:val="none" w:sz="0" w:space="0" w:color="auto" w:frame="1"/>
          <w:lang w:eastAsia="en-GB"/>
        </w:rPr>
        <w:t xml:space="preserve">To spot these tactics requires your mindful awareness of your thoughts. When you </w:t>
      </w:r>
      <w:proofErr w:type="gramStart"/>
      <w:r w:rsidRPr="004A4902">
        <w:rPr>
          <w:rFonts w:eastAsia="Times New Roman" w:cstheme="minorHAnsi"/>
          <w:color w:val="000000"/>
          <w:bdr w:val="none" w:sz="0" w:space="0" w:color="auto" w:frame="1"/>
          <w:lang w:eastAsia="en-GB"/>
        </w:rPr>
        <w:t>begin to notice</w:t>
      </w:r>
      <w:proofErr w:type="gramEnd"/>
      <w:r w:rsidRPr="004A4902">
        <w:rPr>
          <w:rFonts w:eastAsia="Times New Roman" w:cstheme="minorHAnsi"/>
          <w:color w:val="000000"/>
          <w:bdr w:val="none" w:sz="0" w:space="0" w:color="auto" w:frame="1"/>
          <w:lang w:eastAsia="en-GB"/>
        </w:rPr>
        <w:t xml:space="preserve"> them, you will see how you are not moving forward because of them. The next step is to challenge them which creates new </w:t>
      </w:r>
      <w:r>
        <w:rPr>
          <w:rFonts w:eastAsia="Times New Roman" w:cstheme="minorHAnsi"/>
          <w:color w:val="000000"/>
          <w:bdr w:val="none" w:sz="0" w:space="0" w:color="auto" w:frame="1"/>
          <w:lang w:eastAsia="en-GB"/>
        </w:rPr>
        <w:t>mental</w:t>
      </w:r>
      <w:r w:rsidRPr="004A4902">
        <w:rPr>
          <w:rFonts w:eastAsia="Times New Roman" w:cstheme="minorHAnsi"/>
          <w:color w:val="000000"/>
          <w:bdr w:val="none" w:sz="0" w:space="0" w:color="auto" w:frame="1"/>
          <w:lang w:eastAsia="en-GB"/>
        </w:rPr>
        <w:t xml:space="preserve"> pathways towards success and happiness. </w:t>
      </w:r>
      <w:r>
        <w:rPr>
          <w:rFonts w:eastAsia="Times New Roman" w:cstheme="minorHAnsi"/>
          <w:color w:val="000000"/>
          <w:bdr w:val="none" w:sz="0" w:space="0" w:color="auto" w:frame="1"/>
          <w:lang w:eastAsia="en-GB"/>
        </w:rPr>
        <w:t>It is never easy to admit, but through Coaching hopefully one can begin to realise that change is needed.</w:t>
      </w:r>
    </w:p>
    <w:p w:rsidR="00FC60BC" w:rsidRPr="007E398F" w:rsidRDefault="00FC60BC" w:rsidP="00FC60BC">
      <w:pPr>
        <w:shd w:val="clear" w:color="auto" w:fill="FFFFFF"/>
        <w:spacing w:after="0" w:line="360" w:lineRule="auto"/>
        <w:ind w:left="360"/>
        <w:textAlignment w:val="baseline"/>
        <w:rPr>
          <w:rFonts w:eastAsia="Times New Roman" w:cstheme="minorHAnsi"/>
          <w:color w:val="000000"/>
          <w:lang w:eastAsia="en-GB"/>
        </w:rPr>
      </w:pPr>
      <w:r>
        <w:rPr>
          <w:rFonts w:eastAsia="Times New Roman" w:cstheme="minorHAnsi"/>
          <w:color w:val="000000"/>
          <w:lang w:eastAsia="en-GB"/>
        </w:rPr>
        <w:t>Within the coaching sessions always try to…</w:t>
      </w:r>
    </w:p>
    <w:p w:rsidR="00FC60BC" w:rsidRPr="004A4902" w:rsidRDefault="00FC60BC" w:rsidP="00FC60BC">
      <w:pPr>
        <w:shd w:val="clear" w:color="auto" w:fill="FFFFFF"/>
        <w:spacing w:before="100" w:beforeAutospacing="1" w:after="100" w:afterAutospacing="1" w:line="360" w:lineRule="auto"/>
        <w:outlineLvl w:val="2"/>
        <w:rPr>
          <w:rFonts w:eastAsia="Times New Roman" w:cstheme="minorHAnsi"/>
          <w:color w:val="393939"/>
          <w:lang w:eastAsia="en-GB"/>
        </w:rPr>
      </w:pPr>
      <w:r w:rsidRPr="004A4902">
        <w:rPr>
          <w:rFonts w:eastAsia="Times New Roman" w:cstheme="minorHAnsi"/>
          <w:color w:val="393939"/>
          <w:lang w:eastAsia="en-GB"/>
        </w:rPr>
        <w:t>1. Lead wi</w:t>
      </w:r>
      <w:r>
        <w:rPr>
          <w:rFonts w:eastAsia="Times New Roman" w:cstheme="minorHAnsi"/>
          <w:color w:val="393939"/>
          <w:lang w:eastAsia="en-GB"/>
        </w:rPr>
        <w:t>t</w:t>
      </w:r>
      <w:r w:rsidRPr="004A4902">
        <w:rPr>
          <w:rFonts w:eastAsia="Times New Roman" w:cstheme="minorHAnsi"/>
          <w:color w:val="393939"/>
          <w:lang w:eastAsia="en-GB"/>
        </w:rPr>
        <w:t>h the desire to help people</w:t>
      </w:r>
    </w:p>
    <w:p w:rsidR="00FC60BC" w:rsidRPr="004A4902" w:rsidRDefault="00FC60BC" w:rsidP="00FC60BC">
      <w:pPr>
        <w:shd w:val="clear" w:color="auto" w:fill="FFFFFF"/>
        <w:spacing w:before="100" w:beforeAutospacing="1" w:after="100" w:afterAutospacing="1" w:line="360" w:lineRule="auto"/>
        <w:outlineLvl w:val="2"/>
        <w:rPr>
          <w:rFonts w:eastAsia="Times New Roman" w:cstheme="minorHAnsi"/>
          <w:color w:val="393939"/>
          <w:lang w:eastAsia="en-GB"/>
        </w:rPr>
      </w:pPr>
      <w:r w:rsidRPr="004A4902">
        <w:rPr>
          <w:rFonts w:eastAsia="Times New Roman" w:cstheme="minorHAnsi"/>
          <w:color w:val="393939"/>
          <w:lang w:eastAsia="en-GB"/>
        </w:rPr>
        <w:t>2. Be positive</w:t>
      </w:r>
    </w:p>
    <w:p w:rsidR="00FC60BC" w:rsidRPr="004A4902" w:rsidRDefault="00FC60BC" w:rsidP="00FC60BC">
      <w:pPr>
        <w:shd w:val="clear" w:color="auto" w:fill="FFFFFF"/>
        <w:spacing w:before="100" w:beforeAutospacing="1" w:after="100" w:afterAutospacing="1" w:line="360" w:lineRule="auto"/>
        <w:outlineLvl w:val="2"/>
        <w:rPr>
          <w:rFonts w:eastAsia="Times New Roman" w:cstheme="minorHAnsi"/>
          <w:color w:val="393939"/>
          <w:lang w:eastAsia="en-GB"/>
        </w:rPr>
      </w:pPr>
      <w:r w:rsidRPr="004A4902">
        <w:rPr>
          <w:rFonts w:eastAsia="Times New Roman" w:cstheme="minorHAnsi"/>
          <w:color w:val="393939"/>
          <w:lang w:eastAsia="en-GB"/>
        </w:rPr>
        <w:t xml:space="preserve">3. </w:t>
      </w:r>
      <w:r>
        <w:rPr>
          <w:rFonts w:eastAsia="Times New Roman" w:cstheme="minorHAnsi"/>
          <w:color w:val="393939"/>
          <w:lang w:eastAsia="en-GB"/>
        </w:rPr>
        <w:t>Use positive body language and eye contact</w:t>
      </w:r>
    </w:p>
    <w:p w:rsidR="00FC60BC" w:rsidRPr="004A4902" w:rsidRDefault="00FC60BC" w:rsidP="00FC60BC">
      <w:pPr>
        <w:shd w:val="clear" w:color="auto" w:fill="FFFFFF"/>
        <w:spacing w:before="100" w:beforeAutospacing="1" w:after="100" w:afterAutospacing="1" w:line="360" w:lineRule="auto"/>
        <w:outlineLvl w:val="2"/>
        <w:rPr>
          <w:rFonts w:eastAsia="Times New Roman" w:cstheme="minorHAnsi"/>
          <w:color w:val="393939"/>
          <w:lang w:eastAsia="en-GB"/>
        </w:rPr>
      </w:pPr>
      <w:r w:rsidRPr="004A4902">
        <w:rPr>
          <w:rFonts w:eastAsia="Times New Roman" w:cstheme="minorHAnsi"/>
          <w:color w:val="393939"/>
          <w:lang w:eastAsia="en-GB"/>
        </w:rPr>
        <w:t xml:space="preserve">4. </w:t>
      </w:r>
      <w:r>
        <w:rPr>
          <w:rFonts w:eastAsia="Times New Roman" w:cstheme="minorHAnsi"/>
          <w:color w:val="393939"/>
          <w:lang w:eastAsia="en-GB"/>
        </w:rPr>
        <w:t xml:space="preserve">Listen actively and empathically </w:t>
      </w:r>
    </w:p>
    <w:p w:rsidR="00FC60BC" w:rsidRPr="004A4902" w:rsidRDefault="00FC60BC" w:rsidP="00FC60BC">
      <w:pPr>
        <w:shd w:val="clear" w:color="auto" w:fill="FFFFFF"/>
        <w:spacing w:before="100" w:beforeAutospacing="1" w:after="100" w:afterAutospacing="1" w:line="360" w:lineRule="auto"/>
        <w:outlineLvl w:val="2"/>
        <w:rPr>
          <w:rFonts w:eastAsia="Times New Roman" w:cstheme="minorHAnsi"/>
          <w:color w:val="393939"/>
          <w:lang w:eastAsia="en-GB"/>
        </w:rPr>
      </w:pPr>
      <w:r w:rsidRPr="004A4902">
        <w:rPr>
          <w:rFonts w:eastAsia="Times New Roman" w:cstheme="minorHAnsi"/>
          <w:color w:val="393939"/>
          <w:lang w:eastAsia="en-GB"/>
        </w:rPr>
        <w:t xml:space="preserve">5. Be </w:t>
      </w:r>
      <w:proofErr w:type="spellStart"/>
      <w:r w:rsidRPr="004A4902">
        <w:rPr>
          <w:rFonts w:eastAsia="Times New Roman" w:cstheme="minorHAnsi"/>
          <w:color w:val="393939"/>
          <w:lang w:eastAsia="en-GB"/>
        </w:rPr>
        <w:t>ultra understanding</w:t>
      </w:r>
      <w:proofErr w:type="spellEnd"/>
      <w:r w:rsidRPr="004A4902">
        <w:rPr>
          <w:rFonts w:eastAsia="Times New Roman" w:cstheme="minorHAnsi"/>
          <w:color w:val="393939"/>
          <w:lang w:eastAsia="en-GB"/>
        </w:rPr>
        <w:t>, compassionate, and non-judgemental… to the extreme</w:t>
      </w:r>
    </w:p>
    <w:p w:rsidR="00FC60BC" w:rsidRPr="004A4902" w:rsidRDefault="00FC60BC" w:rsidP="00FC60BC">
      <w:pPr>
        <w:widowControl w:val="0"/>
        <w:autoSpaceDE w:val="0"/>
        <w:autoSpaceDN w:val="0"/>
        <w:spacing w:after="0" w:line="360" w:lineRule="auto"/>
        <w:ind w:left="526" w:right="663"/>
        <w:rPr>
          <w:rFonts w:eastAsia="Arial" w:cstheme="minorHAnsi"/>
        </w:rPr>
      </w:pPr>
    </w:p>
    <w:p w:rsidR="00FC60BC" w:rsidRDefault="00FC60BC" w:rsidP="00FC60BC">
      <w:pPr>
        <w:widowControl w:val="0"/>
        <w:autoSpaceDE w:val="0"/>
        <w:autoSpaceDN w:val="0"/>
        <w:spacing w:before="56" w:after="0" w:line="360" w:lineRule="auto"/>
        <w:ind w:right="1157"/>
        <w:jc w:val="both"/>
        <w:rPr>
          <w:rFonts w:eastAsia="Arial" w:cstheme="minorHAnsi"/>
        </w:rPr>
      </w:pPr>
    </w:p>
    <w:p w:rsidR="00FC60BC" w:rsidRDefault="00FC60BC" w:rsidP="00FC60BC">
      <w:pPr>
        <w:widowControl w:val="0"/>
        <w:autoSpaceDE w:val="0"/>
        <w:autoSpaceDN w:val="0"/>
        <w:spacing w:before="56" w:after="0" w:line="360" w:lineRule="auto"/>
        <w:ind w:right="1157"/>
        <w:jc w:val="both"/>
        <w:rPr>
          <w:rFonts w:eastAsia="Arial" w:cstheme="minorHAnsi"/>
        </w:rPr>
      </w:pPr>
    </w:p>
    <w:p w:rsidR="00FC60BC" w:rsidRDefault="00FC60BC" w:rsidP="00FC60BC">
      <w:pPr>
        <w:widowControl w:val="0"/>
        <w:autoSpaceDE w:val="0"/>
        <w:autoSpaceDN w:val="0"/>
        <w:spacing w:before="56" w:after="0" w:line="360" w:lineRule="auto"/>
        <w:ind w:right="1157"/>
        <w:jc w:val="both"/>
        <w:rPr>
          <w:rFonts w:eastAsia="Arial" w:cstheme="minorHAnsi"/>
        </w:rPr>
      </w:pPr>
    </w:p>
    <w:p w:rsidR="00CF5D9E" w:rsidRDefault="00CF5D9E" w:rsidP="00FC60BC">
      <w:pPr>
        <w:widowControl w:val="0"/>
        <w:autoSpaceDE w:val="0"/>
        <w:autoSpaceDN w:val="0"/>
        <w:spacing w:before="56" w:after="0" w:line="360" w:lineRule="auto"/>
        <w:ind w:right="1157"/>
        <w:jc w:val="both"/>
        <w:rPr>
          <w:rFonts w:eastAsia="Arial" w:cstheme="minorHAnsi"/>
        </w:rPr>
      </w:pPr>
    </w:p>
    <w:p w:rsidR="00CF5D9E" w:rsidRDefault="00CF5D9E" w:rsidP="00FC60BC">
      <w:pPr>
        <w:widowControl w:val="0"/>
        <w:autoSpaceDE w:val="0"/>
        <w:autoSpaceDN w:val="0"/>
        <w:spacing w:before="56" w:after="0" w:line="360" w:lineRule="auto"/>
        <w:ind w:right="1157"/>
        <w:jc w:val="both"/>
        <w:rPr>
          <w:rFonts w:eastAsia="Arial" w:cstheme="minorHAnsi"/>
        </w:rPr>
      </w:pPr>
    </w:p>
    <w:p w:rsidR="00CF5D9E" w:rsidRDefault="00CF5D9E" w:rsidP="00FC60BC">
      <w:pPr>
        <w:widowControl w:val="0"/>
        <w:autoSpaceDE w:val="0"/>
        <w:autoSpaceDN w:val="0"/>
        <w:spacing w:before="56" w:after="0" w:line="360" w:lineRule="auto"/>
        <w:ind w:right="1157"/>
        <w:jc w:val="both"/>
        <w:rPr>
          <w:rFonts w:eastAsia="Arial" w:cstheme="minorHAnsi"/>
        </w:rPr>
      </w:pPr>
    </w:p>
    <w:p w:rsidR="00FC60BC" w:rsidRPr="004A4902" w:rsidRDefault="00FC60BC" w:rsidP="00FC60BC">
      <w:pPr>
        <w:widowControl w:val="0"/>
        <w:autoSpaceDE w:val="0"/>
        <w:autoSpaceDN w:val="0"/>
        <w:spacing w:before="56" w:after="0" w:line="360" w:lineRule="auto"/>
        <w:ind w:right="1157"/>
        <w:jc w:val="both"/>
        <w:rPr>
          <w:rFonts w:eastAsia="Arial" w:cstheme="minorHAnsi"/>
        </w:rPr>
      </w:pPr>
    </w:p>
    <w:p w:rsidR="00FC60BC" w:rsidRPr="004A4902" w:rsidRDefault="00FC60BC" w:rsidP="00FC60BC">
      <w:pPr>
        <w:widowControl w:val="0"/>
        <w:autoSpaceDE w:val="0"/>
        <w:autoSpaceDN w:val="0"/>
        <w:spacing w:before="56" w:after="0" w:line="360" w:lineRule="auto"/>
        <w:ind w:left="464" w:right="1157"/>
        <w:jc w:val="center"/>
        <w:rPr>
          <w:rFonts w:eastAsia="Arial" w:cstheme="minorHAnsi"/>
          <w:b/>
          <w:bCs/>
        </w:rPr>
      </w:pPr>
      <w:r w:rsidRPr="004A4902">
        <w:rPr>
          <w:rFonts w:eastAsia="Arial" w:cstheme="minorHAnsi"/>
          <w:b/>
          <w:bCs/>
        </w:rPr>
        <w:lastRenderedPageBreak/>
        <w:t>Questioning</w:t>
      </w:r>
    </w:p>
    <w:p w:rsidR="00FC60BC" w:rsidRPr="004A4902" w:rsidRDefault="00FC60BC" w:rsidP="00FC60BC">
      <w:pPr>
        <w:widowControl w:val="0"/>
        <w:autoSpaceDE w:val="0"/>
        <w:autoSpaceDN w:val="0"/>
        <w:spacing w:before="56" w:after="0" w:line="360" w:lineRule="auto"/>
        <w:ind w:left="464" w:right="1157"/>
        <w:jc w:val="center"/>
        <w:rPr>
          <w:rFonts w:eastAsia="Arial" w:cstheme="minorHAnsi"/>
          <w:b/>
          <w:bCs/>
        </w:rPr>
      </w:pPr>
    </w:p>
    <w:p w:rsidR="00FC60BC" w:rsidRDefault="00FC60BC" w:rsidP="00FC60BC">
      <w:pPr>
        <w:widowControl w:val="0"/>
        <w:autoSpaceDE w:val="0"/>
        <w:autoSpaceDN w:val="0"/>
        <w:spacing w:after="0" w:line="360" w:lineRule="auto"/>
        <w:ind w:left="464" w:right="663"/>
        <w:rPr>
          <w:rFonts w:eastAsia="Arial" w:cstheme="minorHAnsi"/>
        </w:rPr>
      </w:pPr>
      <w:r w:rsidRPr="004A4902">
        <w:rPr>
          <w:rFonts w:eastAsia="Arial" w:cstheme="minorHAnsi"/>
        </w:rPr>
        <w:t>Questioning, like empathetic listening, becomes one of the most important tools the Coach has. It is essential that the questions posed are open ended in order to elicit a response that is not allowed to be monosyllabic. The importance of OPEN questions lies in the fact that they literally open up a</w:t>
      </w:r>
      <w:r w:rsidRPr="004A4902">
        <w:rPr>
          <w:rFonts w:eastAsia="Arial" w:cstheme="minorHAnsi"/>
          <w:spacing w:val="1"/>
        </w:rPr>
        <w:t xml:space="preserve"> </w:t>
      </w:r>
      <w:r w:rsidRPr="004A4902">
        <w:rPr>
          <w:rFonts w:eastAsia="Arial" w:cstheme="minorHAnsi"/>
        </w:rPr>
        <w:t>conversation,</w:t>
      </w:r>
      <w:r w:rsidRPr="004A4902">
        <w:rPr>
          <w:rFonts w:eastAsia="Arial" w:cstheme="minorHAnsi"/>
          <w:spacing w:val="-8"/>
        </w:rPr>
        <w:t xml:space="preserve"> </w:t>
      </w:r>
      <w:r w:rsidRPr="004A4902">
        <w:rPr>
          <w:rFonts w:eastAsia="Arial" w:cstheme="minorHAnsi"/>
        </w:rPr>
        <w:t>encourage</w:t>
      </w:r>
      <w:r w:rsidRPr="004A4902">
        <w:rPr>
          <w:rFonts w:eastAsia="Arial" w:cstheme="minorHAnsi"/>
          <w:spacing w:val="-7"/>
        </w:rPr>
        <w:t xml:space="preserve"> </w:t>
      </w:r>
      <w:r w:rsidRPr="004A4902">
        <w:rPr>
          <w:rFonts w:eastAsia="Arial" w:cstheme="minorHAnsi"/>
        </w:rPr>
        <w:t>the</w:t>
      </w:r>
      <w:r w:rsidRPr="004A4902">
        <w:rPr>
          <w:rFonts w:eastAsia="Arial" w:cstheme="minorHAnsi"/>
          <w:spacing w:val="-4"/>
        </w:rPr>
        <w:t xml:space="preserve"> </w:t>
      </w:r>
      <w:proofErr w:type="spellStart"/>
      <w:r w:rsidRPr="004A4902">
        <w:rPr>
          <w:rFonts w:eastAsia="Arial" w:cstheme="minorHAnsi"/>
        </w:rPr>
        <w:t>Coachees</w:t>
      </w:r>
      <w:proofErr w:type="spellEnd"/>
      <w:r w:rsidRPr="004A4902">
        <w:rPr>
          <w:rFonts w:eastAsia="Arial" w:cstheme="minorHAnsi"/>
          <w:spacing w:val="-6"/>
        </w:rPr>
        <w:t xml:space="preserve"> </w:t>
      </w:r>
      <w:r w:rsidRPr="004A4902">
        <w:rPr>
          <w:rFonts w:eastAsia="Arial" w:cstheme="minorHAnsi"/>
        </w:rPr>
        <w:t>to</w:t>
      </w:r>
      <w:r w:rsidRPr="004A4902">
        <w:rPr>
          <w:rFonts w:eastAsia="Arial" w:cstheme="minorHAnsi"/>
          <w:spacing w:val="-1"/>
        </w:rPr>
        <w:t xml:space="preserve"> </w:t>
      </w:r>
      <w:r w:rsidRPr="004A4902">
        <w:rPr>
          <w:rFonts w:eastAsia="Arial" w:cstheme="minorHAnsi"/>
        </w:rPr>
        <w:t>think</w:t>
      </w:r>
      <w:r w:rsidRPr="004A4902">
        <w:rPr>
          <w:rFonts w:eastAsia="Arial" w:cstheme="minorHAnsi"/>
          <w:spacing w:val="-3"/>
        </w:rPr>
        <w:t xml:space="preserve"> </w:t>
      </w:r>
      <w:r w:rsidRPr="004A4902">
        <w:rPr>
          <w:rFonts w:eastAsia="Arial" w:cstheme="minorHAnsi"/>
        </w:rPr>
        <w:t>for</w:t>
      </w:r>
      <w:r w:rsidRPr="004A4902">
        <w:rPr>
          <w:rFonts w:eastAsia="Arial" w:cstheme="minorHAnsi"/>
          <w:spacing w:val="-5"/>
        </w:rPr>
        <w:t xml:space="preserve"> </w:t>
      </w:r>
      <w:r w:rsidRPr="004A4902">
        <w:rPr>
          <w:rFonts w:eastAsia="Arial" w:cstheme="minorHAnsi"/>
        </w:rPr>
        <w:t>themselves,</w:t>
      </w:r>
      <w:r w:rsidRPr="004A4902">
        <w:rPr>
          <w:rFonts w:eastAsia="Arial" w:cstheme="minorHAnsi"/>
          <w:spacing w:val="-5"/>
        </w:rPr>
        <w:t xml:space="preserve"> </w:t>
      </w:r>
      <w:r w:rsidRPr="004A4902">
        <w:rPr>
          <w:rFonts w:eastAsia="Arial" w:cstheme="minorHAnsi"/>
        </w:rPr>
        <w:t>and</w:t>
      </w:r>
      <w:r w:rsidRPr="004A4902">
        <w:rPr>
          <w:rFonts w:eastAsia="Arial" w:cstheme="minorHAnsi"/>
          <w:spacing w:val="-4"/>
        </w:rPr>
        <w:t xml:space="preserve"> </w:t>
      </w:r>
      <w:r w:rsidRPr="004A4902">
        <w:rPr>
          <w:rFonts w:eastAsia="Arial" w:cstheme="minorHAnsi"/>
        </w:rPr>
        <w:t>help</w:t>
      </w:r>
      <w:r w:rsidRPr="004A4902">
        <w:rPr>
          <w:rFonts w:eastAsia="Arial" w:cstheme="minorHAnsi"/>
          <w:spacing w:val="-8"/>
        </w:rPr>
        <w:t xml:space="preserve"> </w:t>
      </w:r>
      <w:proofErr w:type="gramStart"/>
      <w:r w:rsidRPr="004A4902">
        <w:rPr>
          <w:rFonts w:eastAsia="Arial" w:cstheme="minorHAnsi"/>
        </w:rPr>
        <w:t>them</w:t>
      </w:r>
      <w:r w:rsidRPr="004A4902">
        <w:rPr>
          <w:rFonts w:eastAsia="Arial" w:cstheme="minorHAnsi"/>
          <w:spacing w:val="-3"/>
        </w:rPr>
        <w:t xml:space="preserve"> </w:t>
      </w:r>
      <w:r w:rsidRPr="004A4902">
        <w:rPr>
          <w:rFonts w:eastAsia="Arial" w:cstheme="minorHAnsi"/>
          <w:spacing w:val="-64"/>
        </w:rPr>
        <w:t xml:space="preserve"> </w:t>
      </w:r>
      <w:r w:rsidRPr="004A4902">
        <w:rPr>
          <w:rFonts w:eastAsia="Arial" w:cstheme="minorHAnsi"/>
        </w:rPr>
        <w:t>generate</w:t>
      </w:r>
      <w:proofErr w:type="gramEnd"/>
      <w:r w:rsidRPr="004A4902">
        <w:rPr>
          <w:rFonts w:eastAsia="Arial" w:cstheme="minorHAnsi"/>
          <w:spacing w:val="-7"/>
        </w:rPr>
        <w:t xml:space="preserve"> </w:t>
      </w:r>
      <w:r w:rsidRPr="004A4902">
        <w:rPr>
          <w:rFonts w:eastAsia="Arial" w:cstheme="minorHAnsi"/>
        </w:rPr>
        <w:t>their</w:t>
      </w:r>
      <w:r w:rsidRPr="004A4902">
        <w:rPr>
          <w:rFonts w:eastAsia="Arial" w:cstheme="minorHAnsi"/>
          <w:spacing w:val="-4"/>
        </w:rPr>
        <w:t xml:space="preserve"> </w:t>
      </w:r>
      <w:r w:rsidRPr="004A4902">
        <w:rPr>
          <w:rFonts w:eastAsia="Arial" w:cstheme="minorHAnsi"/>
        </w:rPr>
        <w:t>own</w:t>
      </w:r>
      <w:r w:rsidRPr="004A4902">
        <w:rPr>
          <w:rFonts w:eastAsia="Arial" w:cstheme="minorHAnsi"/>
          <w:spacing w:val="-2"/>
        </w:rPr>
        <w:t xml:space="preserve"> </w:t>
      </w:r>
      <w:r w:rsidRPr="004A4902">
        <w:rPr>
          <w:rFonts w:eastAsia="Arial" w:cstheme="minorHAnsi"/>
        </w:rPr>
        <w:t>solutions.</w:t>
      </w:r>
    </w:p>
    <w:p w:rsidR="00CF5D9E" w:rsidRPr="00CF5D9E" w:rsidRDefault="00CF5D9E" w:rsidP="00FC60BC">
      <w:pPr>
        <w:widowControl w:val="0"/>
        <w:autoSpaceDE w:val="0"/>
        <w:autoSpaceDN w:val="0"/>
        <w:spacing w:after="0" w:line="360" w:lineRule="auto"/>
        <w:ind w:left="464" w:right="663"/>
        <w:rPr>
          <w:rFonts w:eastAsia="Arial" w:cstheme="minorHAnsi"/>
          <w:color w:val="FF0000"/>
        </w:rPr>
      </w:pPr>
      <w:r>
        <w:rPr>
          <w:rFonts w:eastAsia="Arial" w:cstheme="minorHAnsi"/>
          <w:color w:val="FF0000"/>
        </w:rPr>
        <w:t xml:space="preserve">Refer to the Key Coaching Questions and the Conversation Cards for Years 1,2 and 3. </w:t>
      </w:r>
    </w:p>
    <w:p w:rsidR="00FC60BC" w:rsidRPr="004A4902" w:rsidRDefault="00FC60BC" w:rsidP="00FC60BC">
      <w:pPr>
        <w:widowControl w:val="0"/>
        <w:autoSpaceDE w:val="0"/>
        <w:autoSpaceDN w:val="0"/>
        <w:spacing w:before="56" w:after="0" w:line="360" w:lineRule="auto"/>
        <w:ind w:right="1157"/>
        <w:jc w:val="both"/>
        <w:rPr>
          <w:rFonts w:eastAsia="Arial" w:cstheme="minorHAnsi"/>
        </w:rPr>
      </w:pPr>
    </w:p>
    <w:p w:rsidR="00FC60BC" w:rsidRPr="004A4902" w:rsidRDefault="00FC60BC" w:rsidP="00FC60BC">
      <w:pPr>
        <w:widowControl w:val="0"/>
        <w:autoSpaceDE w:val="0"/>
        <w:autoSpaceDN w:val="0"/>
        <w:spacing w:after="0" w:line="360" w:lineRule="auto"/>
        <w:ind w:left="464"/>
        <w:outlineLvl w:val="2"/>
        <w:rPr>
          <w:rFonts w:eastAsia="Arial" w:cstheme="minorHAnsi"/>
          <w:b/>
          <w:bCs/>
        </w:rPr>
      </w:pPr>
      <w:r w:rsidRPr="004A4902">
        <w:rPr>
          <w:rFonts w:eastAsia="Arial" w:cstheme="minorHAnsi"/>
          <w:b/>
          <w:bCs/>
        </w:rPr>
        <w:t>Examples</w:t>
      </w:r>
      <w:r w:rsidRPr="004A4902">
        <w:rPr>
          <w:rFonts w:eastAsia="Arial" w:cstheme="minorHAnsi"/>
          <w:b/>
          <w:bCs/>
          <w:spacing w:val="-7"/>
        </w:rPr>
        <w:t xml:space="preserve"> </w:t>
      </w:r>
      <w:r w:rsidRPr="004A4902">
        <w:rPr>
          <w:rFonts w:eastAsia="Arial" w:cstheme="minorHAnsi"/>
          <w:b/>
          <w:bCs/>
        </w:rPr>
        <w:t>of</w:t>
      </w:r>
      <w:r w:rsidRPr="004A4902">
        <w:rPr>
          <w:rFonts w:eastAsia="Arial" w:cstheme="minorHAnsi"/>
          <w:b/>
          <w:bCs/>
          <w:spacing w:val="1"/>
        </w:rPr>
        <w:t xml:space="preserve"> </w:t>
      </w:r>
      <w:r w:rsidRPr="004A4902">
        <w:rPr>
          <w:rFonts w:eastAsia="Arial" w:cstheme="minorHAnsi"/>
          <w:b/>
          <w:bCs/>
        </w:rPr>
        <w:t>questions to help raise awareness regarding motivation</w:t>
      </w:r>
      <w:r w:rsidRPr="004A4902">
        <w:rPr>
          <w:rFonts w:eastAsia="Arial" w:cstheme="minorHAnsi"/>
          <w:b/>
          <w:bCs/>
          <w:spacing w:val="4"/>
        </w:rPr>
        <w:t xml:space="preserve"> </w:t>
      </w:r>
      <w:r w:rsidRPr="004A4902">
        <w:rPr>
          <w:rFonts w:eastAsia="Arial" w:cstheme="minorHAnsi"/>
          <w:b/>
          <w:bCs/>
        </w:rPr>
        <w:t>are:</w:t>
      </w:r>
    </w:p>
    <w:p w:rsidR="00FC60BC" w:rsidRPr="004A4902" w:rsidRDefault="00FC60BC" w:rsidP="00FC60BC">
      <w:pPr>
        <w:widowControl w:val="0"/>
        <w:autoSpaceDE w:val="0"/>
        <w:autoSpaceDN w:val="0"/>
        <w:spacing w:after="0" w:line="360" w:lineRule="auto"/>
        <w:ind w:left="464"/>
        <w:outlineLvl w:val="2"/>
        <w:rPr>
          <w:rFonts w:eastAsia="Arial" w:cstheme="minorHAnsi"/>
          <w:b/>
          <w:bCs/>
        </w:rPr>
      </w:pPr>
    </w:p>
    <w:p w:rsidR="00FC60BC" w:rsidRPr="004A4902" w:rsidRDefault="00FC60BC" w:rsidP="00FC60BC">
      <w:pPr>
        <w:widowControl w:val="0"/>
        <w:numPr>
          <w:ilvl w:val="0"/>
          <w:numId w:val="2"/>
        </w:numPr>
        <w:tabs>
          <w:tab w:val="left" w:pos="1244"/>
          <w:tab w:val="left" w:pos="1245"/>
        </w:tabs>
        <w:autoSpaceDE w:val="0"/>
        <w:autoSpaceDN w:val="0"/>
        <w:spacing w:before="70" w:after="0" w:line="360" w:lineRule="auto"/>
        <w:ind w:left="1247" w:hanging="782"/>
        <w:rPr>
          <w:rFonts w:eastAsia="Arial" w:cstheme="minorHAnsi"/>
        </w:rPr>
      </w:pPr>
      <w:r w:rsidRPr="004A4902">
        <w:rPr>
          <w:rFonts w:eastAsia="Arial" w:cstheme="minorHAnsi"/>
        </w:rPr>
        <w:t>What</w:t>
      </w:r>
      <w:r w:rsidRPr="004A4902">
        <w:rPr>
          <w:rFonts w:eastAsia="Arial" w:cstheme="minorHAnsi"/>
          <w:spacing w:val="-8"/>
        </w:rPr>
        <w:t xml:space="preserve"> </w:t>
      </w:r>
      <w:r w:rsidRPr="004A4902">
        <w:rPr>
          <w:rFonts w:eastAsia="Arial" w:cstheme="minorHAnsi"/>
        </w:rPr>
        <w:t>is your main goal in</w:t>
      </w:r>
      <w:r w:rsidRPr="004A4902">
        <w:rPr>
          <w:rFonts w:eastAsia="Arial" w:cstheme="minorHAnsi"/>
          <w:spacing w:val="-3"/>
        </w:rPr>
        <w:t xml:space="preserve"> </w:t>
      </w:r>
      <w:r w:rsidRPr="004A4902">
        <w:rPr>
          <w:rFonts w:eastAsia="Arial" w:cstheme="minorHAnsi"/>
        </w:rPr>
        <w:t>life?</w:t>
      </w:r>
    </w:p>
    <w:p w:rsidR="00FC60BC" w:rsidRPr="004A4902" w:rsidRDefault="00FC60BC" w:rsidP="00FC60BC">
      <w:pPr>
        <w:widowControl w:val="0"/>
        <w:numPr>
          <w:ilvl w:val="0"/>
          <w:numId w:val="2"/>
        </w:numPr>
        <w:tabs>
          <w:tab w:val="left" w:pos="1244"/>
          <w:tab w:val="left" w:pos="1245"/>
        </w:tabs>
        <w:autoSpaceDE w:val="0"/>
        <w:autoSpaceDN w:val="0"/>
        <w:spacing w:before="69" w:after="0" w:line="360" w:lineRule="auto"/>
        <w:ind w:left="1247" w:hanging="782"/>
        <w:rPr>
          <w:rFonts w:eastAsia="Arial" w:cstheme="minorHAnsi"/>
        </w:rPr>
      </w:pPr>
      <w:r w:rsidRPr="004A4902">
        <w:rPr>
          <w:rFonts w:eastAsia="Arial" w:cstheme="minorHAnsi"/>
        </w:rPr>
        <w:t>What</w:t>
      </w:r>
      <w:r w:rsidRPr="004A4902">
        <w:rPr>
          <w:rFonts w:eastAsia="Arial" w:cstheme="minorHAnsi"/>
          <w:spacing w:val="-8"/>
        </w:rPr>
        <w:t xml:space="preserve"> </w:t>
      </w:r>
      <w:r w:rsidRPr="004A4902">
        <w:rPr>
          <w:rFonts w:eastAsia="Arial" w:cstheme="minorHAnsi"/>
        </w:rPr>
        <w:t>is important to you?</w:t>
      </w:r>
    </w:p>
    <w:p w:rsidR="00FC60BC" w:rsidRPr="004A4902" w:rsidRDefault="00FC60BC" w:rsidP="00FC60BC">
      <w:pPr>
        <w:widowControl w:val="0"/>
        <w:numPr>
          <w:ilvl w:val="0"/>
          <w:numId w:val="2"/>
        </w:numPr>
        <w:tabs>
          <w:tab w:val="left" w:pos="1244"/>
          <w:tab w:val="left" w:pos="1245"/>
        </w:tabs>
        <w:autoSpaceDE w:val="0"/>
        <w:autoSpaceDN w:val="0"/>
        <w:spacing w:before="70" w:after="0" w:line="360" w:lineRule="auto"/>
        <w:ind w:left="1247" w:hanging="782"/>
        <w:rPr>
          <w:rFonts w:eastAsia="Arial" w:cstheme="minorHAnsi"/>
        </w:rPr>
      </w:pPr>
      <w:r w:rsidRPr="004A4902">
        <w:rPr>
          <w:rFonts w:eastAsia="Arial" w:cstheme="minorHAnsi"/>
        </w:rPr>
        <w:t>What</w:t>
      </w:r>
      <w:r w:rsidRPr="004A4902">
        <w:rPr>
          <w:rFonts w:eastAsia="Arial" w:cstheme="minorHAnsi"/>
          <w:spacing w:val="-3"/>
        </w:rPr>
        <w:t xml:space="preserve"> </w:t>
      </w:r>
      <w:r w:rsidRPr="004A4902">
        <w:rPr>
          <w:rFonts w:eastAsia="Arial" w:cstheme="minorHAnsi"/>
        </w:rPr>
        <w:t>motivates</w:t>
      </w:r>
      <w:r w:rsidRPr="004A4902">
        <w:rPr>
          <w:rFonts w:eastAsia="Arial" w:cstheme="minorHAnsi"/>
          <w:spacing w:val="-4"/>
        </w:rPr>
        <w:t xml:space="preserve"> </w:t>
      </w:r>
      <w:r w:rsidRPr="004A4902">
        <w:rPr>
          <w:rFonts w:eastAsia="Arial" w:cstheme="minorHAnsi"/>
        </w:rPr>
        <w:t>you?</w:t>
      </w:r>
    </w:p>
    <w:p w:rsidR="00FC60BC" w:rsidRPr="004A4902" w:rsidRDefault="00FC60BC" w:rsidP="00FC60BC">
      <w:pPr>
        <w:widowControl w:val="0"/>
        <w:numPr>
          <w:ilvl w:val="0"/>
          <w:numId w:val="2"/>
        </w:numPr>
        <w:tabs>
          <w:tab w:val="left" w:pos="1244"/>
          <w:tab w:val="left" w:pos="1245"/>
        </w:tabs>
        <w:autoSpaceDE w:val="0"/>
        <w:autoSpaceDN w:val="0"/>
        <w:spacing w:before="70" w:after="0" w:line="360" w:lineRule="auto"/>
        <w:ind w:left="1247" w:hanging="782"/>
        <w:rPr>
          <w:rFonts w:eastAsia="Arial" w:cstheme="minorHAnsi"/>
        </w:rPr>
      </w:pPr>
      <w:r w:rsidRPr="004A4902">
        <w:rPr>
          <w:rFonts w:eastAsia="Arial" w:cstheme="minorHAnsi"/>
        </w:rPr>
        <w:t>Who</w:t>
      </w:r>
      <w:r w:rsidRPr="004A4902">
        <w:rPr>
          <w:rFonts w:eastAsia="Arial" w:cstheme="minorHAnsi"/>
          <w:spacing w:val="-9"/>
        </w:rPr>
        <w:t xml:space="preserve"> </w:t>
      </w:r>
      <w:r w:rsidRPr="004A4902">
        <w:rPr>
          <w:rFonts w:eastAsia="Arial" w:cstheme="minorHAnsi"/>
        </w:rPr>
        <w:t>are</w:t>
      </w:r>
      <w:r w:rsidRPr="004A4902">
        <w:rPr>
          <w:rFonts w:eastAsia="Arial" w:cstheme="minorHAnsi"/>
          <w:spacing w:val="-2"/>
        </w:rPr>
        <w:t xml:space="preserve"> </w:t>
      </w:r>
      <w:r w:rsidRPr="004A4902">
        <w:rPr>
          <w:rFonts w:eastAsia="Arial" w:cstheme="minorHAnsi"/>
        </w:rPr>
        <w:t>the</w:t>
      </w:r>
      <w:r w:rsidRPr="004A4902">
        <w:rPr>
          <w:rFonts w:eastAsia="Arial" w:cstheme="minorHAnsi"/>
          <w:spacing w:val="-1"/>
        </w:rPr>
        <w:t xml:space="preserve"> </w:t>
      </w:r>
      <w:r w:rsidRPr="004A4902">
        <w:rPr>
          <w:rFonts w:eastAsia="Arial" w:cstheme="minorHAnsi"/>
        </w:rPr>
        <w:t>most</w:t>
      </w:r>
      <w:r w:rsidRPr="004A4902">
        <w:rPr>
          <w:rFonts w:eastAsia="Arial" w:cstheme="minorHAnsi"/>
          <w:spacing w:val="-2"/>
        </w:rPr>
        <w:t xml:space="preserve"> </w:t>
      </w:r>
      <w:r w:rsidRPr="004A4902">
        <w:rPr>
          <w:rFonts w:eastAsia="Arial" w:cstheme="minorHAnsi"/>
        </w:rPr>
        <w:t>important</w:t>
      </w:r>
      <w:r w:rsidRPr="004A4902">
        <w:rPr>
          <w:rFonts w:eastAsia="Arial" w:cstheme="minorHAnsi"/>
          <w:spacing w:val="-7"/>
        </w:rPr>
        <w:t xml:space="preserve"> </w:t>
      </w:r>
      <w:r w:rsidRPr="004A4902">
        <w:rPr>
          <w:rFonts w:eastAsia="Arial" w:cstheme="minorHAnsi"/>
        </w:rPr>
        <w:t>people</w:t>
      </w:r>
      <w:r w:rsidRPr="004A4902">
        <w:rPr>
          <w:rFonts w:eastAsia="Arial" w:cstheme="minorHAnsi"/>
          <w:spacing w:val="-8"/>
        </w:rPr>
        <w:t xml:space="preserve"> </w:t>
      </w:r>
      <w:r w:rsidRPr="004A4902">
        <w:rPr>
          <w:rFonts w:eastAsia="Arial" w:cstheme="minorHAnsi"/>
        </w:rPr>
        <w:t>in your life?</w:t>
      </w:r>
    </w:p>
    <w:p w:rsidR="00FC60BC" w:rsidRPr="004A4902" w:rsidRDefault="00FC60BC" w:rsidP="00FC60BC">
      <w:pPr>
        <w:pStyle w:val="ListParagraph"/>
        <w:numPr>
          <w:ilvl w:val="0"/>
          <w:numId w:val="2"/>
        </w:numPr>
        <w:spacing w:line="360" w:lineRule="auto"/>
        <w:ind w:left="1247" w:hanging="782"/>
        <w:rPr>
          <w:rFonts w:cstheme="minorHAnsi"/>
          <w:noProof/>
        </w:rPr>
      </w:pPr>
      <w:r w:rsidRPr="004A4902">
        <w:rPr>
          <w:rFonts w:cstheme="minorHAnsi"/>
        </w:rPr>
        <w:t>What is your work/life balance?</w:t>
      </w:r>
    </w:p>
    <w:p w:rsidR="00FC60BC" w:rsidRPr="004A4902" w:rsidRDefault="00FC60BC" w:rsidP="00FC60BC">
      <w:pPr>
        <w:pStyle w:val="ListParagraph"/>
        <w:spacing w:line="360" w:lineRule="auto"/>
        <w:ind w:left="1244"/>
        <w:rPr>
          <w:rFonts w:cstheme="minorHAnsi"/>
          <w:noProof/>
        </w:rPr>
      </w:pPr>
    </w:p>
    <w:p w:rsidR="00FC60BC" w:rsidRPr="004A4902" w:rsidRDefault="00FC60BC" w:rsidP="00FC60BC">
      <w:pPr>
        <w:widowControl w:val="0"/>
        <w:autoSpaceDE w:val="0"/>
        <w:autoSpaceDN w:val="0"/>
        <w:spacing w:before="1" w:after="0" w:line="360" w:lineRule="auto"/>
        <w:ind w:left="464"/>
        <w:outlineLvl w:val="2"/>
        <w:rPr>
          <w:rFonts w:eastAsia="Arial" w:cstheme="minorHAnsi"/>
          <w:b/>
          <w:bCs/>
        </w:rPr>
      </w:pPr>
      <w:r w:rsidRPr="004A4902">
        <w:rPr>
          <w:rFonts w:eastAsia="Arial" w:cstheme="minorHAnsi"/>
          <w:b/>
          <w:bCs/>
        </w:rPr>
        <w:t>Examples</w:t>
      </w:r>
      <w:r w:rsidRPr="004A4902">
        <w:rPr>
          <w:rFonts w:eastAsia="Arial" w:cstheme="minorHAnsi"/>
          <w:b/>
          <w:bCs/>
          <w:spacing w:val="-6"/>
        </w:rPr>
        <w:t xml:space="preserve"> </w:t>
      </w:r>
      <w:r w:rsidRPr="004A4902">
        <w:rPr>
          <w:rFonts w:eastAsia="Arial" w:cstheme="minorHAnsi"/>
          <w:b/>
          <w:bCs/>
        </w:rPr>
        <w:t>of</w:t>
      </w:r>
      <w:r w:rsidRPr="004A4902">
        <w:rPr>
          <w:rFonts w:eastAsia="Arial" w:cstheme="minorHAnsi"/>
          <w:b/>
          <w:bCs/>
          <w:spacing w:val="1"/>
        </w:rPr>
        <w:t xml:space="preserve"> </w:t>
      </w:r>
      <w:r w:rsidRPr="004A4902">
        <w:rPr>
          <w:rFonts w:eastAsia="Arial" w:cstheme="minorHAnsi"/>
          <w:b/>
          <w:bCs/>
        </w:rPr>
        <w:t>responsibility</w:t>
      </w:r>
      <w:r w:rsidRPr="004A4902">
        <w:rPr>
          <w:rFonts w:eastAsia="Arial" w:cstheme="minorHAnsi"/>
          <w:b/>
          <w:bCs/>
          <w:spacing w:val="-1"/>
        </w:rPr>
        <w:t xml:space="preserve"> </w:t>
      </w:r>
      <w:r w:rsidRPr="004A4902">
        <w:rPr>
          <w:rFonts w:eastAsia="Arial" w:cstheme="minorHAnsi"/>
          <w:b/>
          <w:bCs/>
        </w:rPr>
        <w:t>generating</w:t>
      </w:r>
      <w:r w:rsidRPr="004A4902">
        <w:rPr>
          <w:rFonts w:eastAsia="Arial" w:cstheme="minorHAnsi"/>
          <w:b/>
          <w:bCs/>
          <w:spacing w:val="-3"/>
        </w:rPr>
        <w:t xml:space="preserve"> </w:t>
      </w:r>
      <w:r w:rsidRPr="004A4902">
        <w:rPr>
          <w:rFonts w:eastAsia="Arial" w:cstheme="minorHAnsi"/>
          <w:b/>
          <w:bCs/>
        </w:rPr>
        <w:t>questions:</w:t>
      </w:r>
    </w:p>
    <w:p w:rsidR="00FC60BC" w:rsidRPr="004A4902" w:rsidRDefault="00FC60BC" w:rsidP="00FC60BC">
      <w:pPr>
        <w:widowControl w:val="0"/>
        <w:autoSpaceDE w:val="0"/>
        <w:autoSpaceDN w:val="0"/>
        <w:spacing w:before="1" w:after="0" w:line="360" w:lineRule="auto"/>
        <w:ind w:left="464"/>
        <w:outlineLvl w:val="2"/>
        <w:rPr>
          <w:rFonts w:eastAsia="Arial" w:cstheme="minorHAnsi"/>
          <w:b/>
          <w:bCs/>
        </w:rPr>
      </w:pPr>
    </w:p>
    <w:p w:rsidR="00FC60BC" w:rsidRPr="004A4902" w:rsidRDefault="00FC60BC" w:rsidP="00FC60BC">
      <w:pPr>
        <w:widowControl w:val="0"/>
        <w:numPr>
          <w:ilvl w:val="0"/>
          <w:numId w:val="2"/>
        </w:numPr>
        <w:tabs>
          <w:tab w:val="left" w:pos="1244"/>
          <w:tab w:val="left" w:pos="1245"/>
        </w:tabs>
        <w:autoSpaceDE w:val="0"/>
        <w:autoSpaceDN w:val="0"/>
        <w:spacing w:before="69" w:after="0" w:line="360" w:lineRule="auto"/>
        <w:rPr>
          <w:rFonts w:eastAsia="Arial" w:cstheme="minorHAnsi"/>
        </w:rPr>
      </w:pPr>
      <w:r w:rsidRPr="004A4902">
        <w:rPr>
          <w:rFonts w:eastAsia="Arial" w:cstheme="minorHAnsi"/>
        </w:rPr>
        <w:t>What</w:t>
      </w:r>
      <w:r w:rsidRPr="004A4902">
        <w:rPr>
          <w:rFonts w:eastAsia="Arial" w:cstheme="minorHAnsi"/>
          <w:spacing w:val="-9"/>
        </w:rPr>
        <w:t xml:space="preserve"> </w:t>
      </w:r>
      <w:r w:rsidRPr="004A4902">
        <w:rPr>
          <w:rFonts w:eastAsia="Arial" w:cstheme="minorHAnsi"/>
        </w:rPr>
        <w:t>will help you to achieve your goal?</w:t>
      </w:r>
    </w:p>
    <w:p w:rsidR="00FC60BC" w:rsidRPr="004A4902" w:rsidRDefault="00FC60BC" w:rsidP="00FC60BC">
      <w:pPr>
        <w:widowControl w:val="0"/>
        <w:numPr>
          <w:ilvl w:val="0"/>
          <w:numId w:val="2"/>
        </w:numPr>
        <w:tabs>
          <w:tab w:val="left" w:pos="1244"/>
          <w:tab w:val="left" w:pos="1245"/>
        </w:tabs>
        <w:autoSpaceDE w:val="0"/>
        <w:autoSpaceDN w:val="0"/>
        <w:spacing w:before="70" w:after="0" w:line="360" w:lineRule="auto"/>
        <w:rPr>
          <w:rFonts w:eastAsia="Arial" w:cstheme="minorHAnsi"/>
        </w:rPr>
      </w:pPr>
      <w:r w:rsidRPr="004A4902">
        <w:rPr>
          <w:rFonts w:eastAsia="Arial" w:cstheme="minorHAnsi"/>
        </w:rPr>
        <w:t>How do you intend to do this?</w:t>
      </w:r>
    </w:p>
    <w:p w:rsidR="00FC60BC" w:rsidRPr="004A4902" w:rsidRDefault="00FC60BC" w:rsidP="00FC60BC">
      <w:pPr>
        <w:widowControl w:val="0"/>
        <w:numPr>
          <w:ilvl w:val="0"/>
          <w:numId w:val="2"/>
        </w:numPr>
        <w:tabs>
          <w:tab w:val="left" w:pos="1244"/>
          <w:tab w:val="left" w:pos="1245"/>
        </w:tabs>
        <w:autoSpaceDE w:val="0"/>
        <w:autoSpaceDN w:val="0"/>
        <w:spacing w:before="71" w:after="0" w:line="360" w:lineRule="auto"/>
        <w:rPr>
          <w:rFonts w:eastAsia="Arial" w:cstheme="minorHAnsi"/>
        </w:rPr>
      </w:pPr>
      <w:r w:rsidRPr="004A4902">
        <w:rPr>
          <w:rFonts w:eastAsia="Arial" w:cstheme="minorHAnsi"/>
        </w:rPr>
        <w:t>How are you going to begin?</w:t>
      </w:r>
    </w:p>
    <w:p w:rsidR="00FC60BC" w:rsidRPr="004A4902" w:rsidRDefault="00FC60BC" w:rsidP="00FC60BC">
      <w:pPr>
        <w:widowControl w:val="0"/>
        <w:numPr>
          <w:ilvl w:val="0"/>
          <w:numId w:val="2"/>
        </w:numPr>
        <w:tabs>
          <w:tab w:val="left" w:pos="1244"/>
          <w:tab w:val="left" w:pos="1245"/>
        </w:tabs>
        <w:autoSpaceDE w:val="0"/>
        <w:autoSpaceDN w:val="0"/>
        <w:spacing w:before="69" w:after="0" w:line="360" w:lineRule="auto"/>
        <w:rPr>
          <w:rFonts w:eastAsia="Arial" w:cstheme="minorHAnsi"/>
        </w:rPr>
      </w:pPr>
      <w:r w:rsidRPr="004A4902">
        <w:rPr>
          <w:rFonts w:eastAsia="Arial" w:cstheme="minorHAnsi"/>
        </w:rPr>
        <w:t>When</w:t>
      </w:r>
      <w:r w:rsidRPr="004A4902">
        <w:rPr>
          <w:rFonts w:eastAsia="Arial" w:cstheme="minorHAnsi"/>
          <w:spacing w:val="-3"/>
        </w:rPr>
        <w:t xml:space="preserve"> </w:t>
      </w:r>
      <w:r w:rsidRPr="004A4902">
        <w:rPr>
          <w:rFonts w:eastAsia="Arial" w:cstheme="minorHAnsi"/>
        </w:rPr>
        <w:t>will</w:t>
      </w:r>
      <w:r w:rsidRPr="004A4902">
        <w:rPr>
          <w:rFonts w:eastAsia="Arial" w:cstheme="minorHAnsi"/>
          <w:spacing w:val="-5"/>
        </w:rPr>
        <w:t xml:space="preserve"> </w:t>
      </w:r>
      <w:r w:rsidRPr="004A4902">
        <w:rPr>
          <w:rFonts w:eastAsia="Arial" w:cstheme="minorHAnsi"/>
        </w:rPr>
        <w:t>you begin?</w:t>
      </w:r>
    </w:p>
    <w:p w:rsidR="00FC60BC" w:rsidRPr="004A4902" w:rsidRDefault="00FC60BC" w:rsidP="00FC60BC">
      <w:pPr>
        <w:widowControl w:val="0"/>
        <w:numPr>
          <w:ilvl w:val="0"/>
          <w:numId w:val="2"/>
        </w:numPr>
        <w:tabs>
          <w:tab w:val="left" w:pos="1244"/>
          <w:tab w:val="left" w:pos="1245"/>
        </w:tabs>
        <w:autoSpaceDE w:val="0"/>
        <w:autoSpaceDN w:val="0"/>
        <w:spacing w:before="70" w:after="0" w:line="360" w:lineRule="auto"/>
        <w:rPr>
          <w:rFonts w:eastAsia="Arial" w:cstheme="minorHAnsi"/>
        </w:rPr>
      </w:pPr>
      <w:r w:rsidRPr="004A4902">
        <w:rPr>
          <w:rFonts w:eastAsia="Arial" w:cstheme="minorHAnsi"/>
        </w:rPr>
        <w:t>What will help you with the start of your journey?</w:t>
      </w:r>
    </w:p>
    <w:p w:rsidR="00FC60BC" w:rsidRPr="004A4902" w:rsidRDefault="00FC60BC" w:rsidP="00FC60BC">
      <w:pPr>
        <w:widowControl w:val="0"/>
        <w:tabs>
          <w:tab w:val="left" w:pos="1244"/>
          <w:tab w:val="left" w:pos="1245"/>
        </w:tabs>
        <w:autoSpaceDE w:val="0"/>
        <w:autoSpaceDN w:val="0"/>
        <w:spacing w:before="70" w:after="0" w:line="360" w:lineRule="auto"/>
        <w:rPr>
          <w:rFonts w:eastAsia="Arial" w:cstheme="minorHAnsi"/>
        </w:rPr>
      </w:pPr>
    </w:p>
    <w:p w:rsidR="00FC60BC" w:rsidRDefault="00FC60BC" w:rsidP="00FC60BC">
      <w:pPr>
        <w:widowControl w:val="0"/>
        <w:tabs>
          <w:tab w:val="left" w:pos="1244"/>
          <w:tab w:val="left" w:pos="1245"/>
        </w:tabs>
        <w:autoSpaceDE w:val="0"/>
        <w:autoSpaceDN w:val="0"/>
        <w:spacing w:before="70" w:after="0" w:line="360" w:lineRule="auto"/>
        <w:rPr>
          <w:rFonts w:eastAsia="Arial" w:cstheme="minorHAnsi"/>
        </w:rPr>
      </w:pPr>
    </w:p>
    <w:p w:rsidR="00CF5D9E" w:rsidRDefault="00CF5D9E" w:rsidP="00FC60BC">
      <w:pPr>
        <w:widowControl w:val="0"/>
        <w:tabs>
          <w:tab w:val="left" w:pos="1244"/>
          <w:tab w:val="left" w:pos="1245"/>
        </w:tabs>
        <w:autoSpaceDE w:val="0"/>
        <w:autoSpaceDN w:val="0"/>
        <w:spacing w:before="70" w:after="0" w:line="360" w:lineRule="auto"/>
        <w:rPr>
          <w:rFonts w:eastAsia="Arial" w:cstheme="minorHAnsi"/>
        </w:rPr>
      </w:pPr>
    </w:p>
    <w:p w:rsidR="00CF5D9E" w:rsidRDefault="00CF5D9E" w:rsidP="00FC60BC">
      <w:pPr>
        <w:widowControl w:val="0"/>
        <w:tabs>
          <w:tab w:val="left" w:pos="1244"/>
          <w:tab w:val="left" w:pos="1245"/>
        </w:tabs>
        <w:autoSpaceDE w:val="0"/>
        <w:autoSpaceDN w:val="0"/>
        <w:spacing w:before="70" w:after="0" w:line="360" w:lineRule="auto"/>
        <w:rPr>
          <w:rFonts w:eastAsia="Arial" w:cstheme="minorHAnsi"/>
        </w:rPr>
      </w:pPr>
    </w:p>
    <w:p w:rsidR="00CF5D9E" w:rsidRDefault="00CF5D9E" w:rsidP="00FC60BC">
      <w:pPr>
        <w:widowControl w:val="0"/>
        <w:tabs>
          <w:tab w:val="left" w:pos="1244"/>
          <w:tab w:val="left" w:pos="1245"/>
        </w:tabs>
        <w:autoSpaceDE w:val="0"/>
        <w:autoSpaceDN w:val="0"/>
        <w:spacing w:before="70" w:after="0" w:line="360" w:lineRule="auto"/>
        <w:rPr>
          <w:rFonts w:eastAsia="Arial" w:cstheme="minorHAnsi"/>
        </w:rPr>
      </w:pPr>
    </w:p>
    <w:p w:rsidR="00CF5D9E" w:rsidRPr="004A4902" w:rsidRDefault="00CF5D9E" w:rsidP="00FC60BC">
      <w:pPr>
        <w:widowControl w:val="0"/>
        <w:tabs>
          <w:tab w:val="left" w:pos="1244"/>
          <w:tab w:val="left" w:pos="1245"/>
        </w:tabs>
        <w:autoSpaceDE w:val="0"/>
        <w:autoSpaceDN w:val="0"/>
        <w:spacing w:before="70" w:after="0" w:line="360" w:lineRule="auto"/>
        <w:rPr>
          <w:rFonts w:eastAsia="Arial" w:cstheme="minorHAnsi"/>
        </w:rPr>
      </w:pPr>
    </w:p>
    <w:p w:rsidR="00FC60BC" w:rsidRPr="004A4902" w:rsidRDefault="00FC60BC" w:rsidP="00FC60BC">
      <w:pPr>
        <w:widowControl w:val="0"/>
        <w:tabs>
          <w:tab w:val="left" w:pos="1244"/>
          <w:tab w:val="left" w:pos="1245"/>
        </w:tabs>
        <w:autoSpaceDE w:val="0"/>
        <w:autoSpaceDN w:val="0"/>
        <w:spacing w:before="70" w:after="0" w:line="360" w:lineRule="auto"/>
        <w:rPr>
          <w:rFonts w:eastAsia="Arial" w:cstheme="minorHAnsi"/>
        </w:rPr>
      </w:pPr>
      <w:r w:rsidRPr="004A4902">
        <w:rPr>
          <w:rFonts w:eastAsia="Arial" w:cstheme="minorHAnsi"/>
        </w:rPr>
        <w:lastRenderedPageBreak/>
        <w:t xml:space="preserve">Other questions we use are </w:t>
      </w:r>
      <w:r w:rsidRPr="004A4902">
        <w:rPr>
          <w:rFonts w:eastAsia="Arial" w:cstheme="minorHAnsi"/>
          <w:b/>
          <w:bCs/>
          <w:i/>
          <w:iCs/>
        </w:rPr>
        <w:t>What,</w:t>
      </w:r>
      <w:r w:rsidRPr="004A4902">
        <w:rPr>
          <w:rFonts w:eastAsia="Arial" w:cstheme="minorHAnsi"/>
          <w:b/>
          <w:bCs/>
          <w:i/>
          <w:iCs/>
          <w:spacing w:val="1"/>
        </w:rPr>
        <w:t xml:space="preserve"> </w:t>
      </w:r>
      <w:r w:rsidRPr="004A4902">
        <w:rPr>
          <w:rFonts w:eastAsia="Arial" w:cstheme="minorHAnsi"/>
          <w:b/>
          <w:bCs/>
          <w:i/>
          <w:iCs/>
        </w:rPr>
        <w:t>Where,</w:t>
      </w:r>
      <w:r w:rsidRPr="004A4902">
        <w:rPr>
          <w:rFonts w:eastAsia="Arial" w:cstheme="minorHAnsi"/>
          <w:b/>
          <w:bCs/>
          <w:i/>
          <w:iCs/>
          <w:spacing w:val="-1"/>
        </w:rPr>
        <w:t xml:space="preserve"> </w:t>
      </w:r>
      <w:r w:rsidRPr="004A4902">
        <w:rPr>
          <w:rFonts w:eastAsia="Arial" w:cstheme="minorHAnsi"/>
          <w:b/>
          <w:bCs/>
          <w:i/>
          <w:iCs/>
        </w:rPr>
        <w:t>When,</w:t>
      </w:r>
      <w:r w:rsidRPr="004A4902">
        <w:rPr>
          <w:rFonts w:eastAsia="Arial" w:cstheme="minorHAnsi"/>
          <w:b/>
          <w:bCs/>
          <w:i/>
          <w:iCs/>
          <w:spacing w:val="2"/>
        </w:rPr>
        <w:t xml:space="preserve"> </w:t>
      </w:r>
      <w:r w:rsidRPr="004A4902">
        <w:rPr>
          <w:rFonts w:eastAsia="Arial" w:cstheme="minorHAnsi"/>
          <w:b/>
          <w:bCs/>
          <w:i/>
          <w:iCs/>
        </w:rPr>
        <w:t>Who,</w:t>
      </w:r>
      <w:r w:rsidRPr="004A4902">
        <w:rPr>
          <w:rFonts w:eastAsia="Arial" w:cstheme="minorHAnsi"/>
          <w:b/>
          <w:bCs/>
          <w:i/>
          <w:iCs/>
          <w:spacing w:val="-1"/>
        </w:rPr>
        <w:t xml:space="preserve"> </w:t>
      </w:r>
      <w:r w:rsidRPr="004A4902">
        <w:rPr>
          <w:rFonts w:eastAsia="Arial" w:cstheme="minorHAnsi"/>
          <w:b/>
          <w:bCs/>
          <w:i/>
          <w:iCs/>
        </w:rPr>
        <w:t>How</w:t>
      </w:r>
      <w:r w:rsidRPr="004A4902">
        <w:rPr>
          <w:rFonts w:eastAsia="Arial" w:cstheme="minorHAnsi"/>
          <w:b/>
          <w:bCs/>
          <w:i/>
          <w:iCs/>
          <w:spacing w:val="-1"/>
        </w:rPr>
        <w:t xml:space="preserve"> </w:t>
      </w:r>
      <w:r w:rsidRPr="004A4902">
        <w:rPr>
          <w:rFonts w:eastAsia="Arial" w:cstheme="minorHAnsi"/>
          <w:b/>
          <w:bCs/>
          <w:i/>
          <w:iCs/>
        </w:rPr>
        <w:t>&amp;</w:t>
      </w:r>
      <w:r w:rsidRPr="004A4902">
        <w:rPr>
          <w:rFonts w:eastAsia="Arial" w:cstheme="minorHAnsi"/>
          <w:b/>
          <w:bCs/>
          <w:i/>
          <w:iCs/>
          <w:spacing w:val="2"/>
        </w:rPr>
        <w:t xml:space="preserve"> </w:t>
      </w:r>
      <w:r w:rsidRPr="004A4902">
        <w:rPr>
          <w:rFonts w:eastAsia="Arial" w:cstheme="minorHAnsi"/>
          <w:b/>
          <w:bCs/>
          <w:i/>
          <w:iCs/>
        </w:rPr>
        <w:t>Why?</w:t>
      </w:r>
    </w:p>
    <w:p w:rsidR="00CF5D9E" w:rsidRDefault="00CF5D9E" w:rsidP="00FC60BC">
      <w:pPr>
        <w:widowControl w:val="0"/>
        <w:autoSpaceDE w:val="0"/>
        <w:autoSpaceDN w:val="0"/>
        <w:spacing w:before="174" w:after="0" w:line="360" w:lineRule="auto"/>
        <w:ind w:left="464" w:right="570"/>
        <w:rPr>
          <w:rFonts w:eastAsia="Arial" w:cstheme="minorHAnsi"/>
          <w:b/>
          <w:i/>
        </w:rPr>
      </w:pPr>
    </w:p>
    <w:p w:rsidR="00FC60BC" w:rsidRPr="004A4902" w:rsidRDefault="00FC60BC" w:rsidP="00FC60BC">
      <w:pPr>
        <w:widowControl w:val="0"/>
        <w:autoSpaceDE w:val="0"/>
        <w:autoSpaceDN w:val="0"/>
        <w:spacing w:before="174" w:after="0" w:line="360" w:lineRule="auto"/>
        <w:ind w:left="464" w:right="570"/>
        <w:rPr>
          <w:rFonts w:eastAsia="Arial" w:cstheme="minorHAnsi"/>
        </w:rPr>
      </w:pPr>
      <w:r w:rsidRPr="004A4902">
        <w:rPr>
          <w:rFonts w:eastAsia="Arial" w:cstheme="minorHAnsi"/>
        </w:rPr>
        <w:t>Just be careful when using</w:t>
      </w:r>
      <w:r w:rsidRPr="004A4902">
        <w:rPr>
          <w:rFonts w:eastAsia="Arial" w:cstheme="minorHAnsi"/>
          <w:spacing w:val="5"/>
        </w:rPr>
        <w:t xml:space="preserve"> </w:t>
      </w:r>
      <w:r w:rsidRPr="004A4902">
        <w:rPr>
          <w:rFonts w:eastAsia="Arial" w:cstheme="minorHAnsi"/>
          <w:b/>
        </w:rPr>
        <w:t>‘WHY?’</w:t>
      </w:r>
      <w:r w:rsidRPr="004A4902">
        <w:rPr>
          <w:rFonts w:eastAsia="Arial" w:cstheme="minorHAnsi"/>
          <w:b/>
          <w:spacing w:val="-12"/>
        </w:rPr>
        <w:t xml:space="preserve"> </w:t>
      </w:r>
      <w:r w:rsidRPr="004A4902">
        <w:rPr>
          <w:rFonts w:eastAsia="Arial" w:cstheme="minorHAnsi"/>
          <w:b/>
        </w:rPr>
        <w:t>and</w:t>
      </w:r>
      <w:r w:rsidRPr="004A4902">
        <w:rPr>
          <w:rFonts w:eastAsia="Arial" w:cstheme="minorHAnsi"/>
          <w:b/>
          <w:spacing w:val="2"/>
        </w:rPr>
        <w:t xml:space="preserve"> </w:t>
      </w:r>
      <w:r w:rsidRPr="004A4902">
        <w:rPr>
          <w:rFonts w:eastAsia="Arial" w:cstheme="minorHAnsi"/>
          <w:b/>
        </w:rPr>
        <w:t>‘HOW?</w:t>
      </w:r>
      <w:r w:rsidRPr="004A4902">
        <w:rPr>
          <w:rFonts w:eastAsia="Arial" w:cstheme="minorHAnsi"/>
        </w:rPr>
        <w:t>’</w:t>
      </w:r>
      <w:r w:rsidRPr="004A4902">
        <w:rPr>
          <w:rFonts w:eastAsia="Arial" w:cstheme="minorHAnsi"/>
          <w:spacing w:val="-12"/>
        </w:rPr>
        <w:t xml:space="preserve"> </w:t>
      </w:r>
      <w:r w:rsidRPr="004A4902">
        <w:rPr>
          <w:rFonts w:eastAsia="Arial" w:cstheme="minorHAnsi"/>
        </w:rPr>
        <w:t>when</w:t>
      </w:r>
      <w:r w:rsidRPr="004A4902">
        <w:rPr>
          <w:rFonts w:eastAsia="Arial" w:cstheme="minorHAnsi"/>
          <w:spacing w:val="-2"/>
        </w:rPr>
        <w:t xml:space="preserve"> </w:t>
      </w:r>
      <w:r w:rsidRPr="004A4902">
        <w:rPr>
          <w:rFonts w:eastAsia="Arial" w:cstheme="minorHAnsi"/>
        </w:rPr>
        <w:t>used</w:t>
      </w:r>
      <w:r w:rsidRPr="004A4902">
        <w:rPr>
          <w:rFonts w:eastAsia="Arial" w:cstheme="minorHAnsi"/>
          <w:spacing w:val="-5"/>
        </w:rPr>
        <w:t xml:space="preserve"> </w:t>
      </w:r>
      <w:r w:rsidRPr="004A4902">
        <w:rPr>
          <w:rFonts w:eastAsia="Arial" w:cstheme="minorHAnsi"/>
        </w:rPr>
        <w:t>in</w:t>
      </w:r>
      <w:r w:rsidRPr="004A4902">
        <w:rPr>
          <w:rFonts w:eastAsia="Arial" w:cstheme="minorHAnsi"/>
          <w:spacing w:val="-2"/>
        </w:rPr>
        <w:t xml:space="preserve"> </w:t>
      </w:r>
      <w:r w:rsidRPr="004A4902">
        <w:rPr>
          <w:rFonts w:eastAsia="Arial" w:cstheme="minorHAnsi"/>
        </w:rPr>
        <w:t>coaching.</w:t>
      </w:r>
      <w:r w:rsidRPr="004A4902">
        <w:rPr>
          <w:rFonts w:eastAsia="Arial" w:cstheme="minorHAnsi"/>
          <w:spacing w:val="-64"/>
        </w:rPr>
        <w:t xml:space="preserve"> </w:t>
      </w:r>
      <w:r w:rsidRPr="004A4902">
        <w:rPr>
          <w:rFonts w:eastAsia="Arial" w:cstheme="minorHAnsi"/>
        </w:rPr>
        <w:t>The</w:t>
      </w:r>
      <w:r w:rsidRPr="004A4902">
        <w:rPr>
          <w:rFonts w:eastAsia="Arial" w:cstheme="minorHAnsi"/>
          <w:spacing w:val="-5"/>
        </w:rPr>
        <w:t xml:space="preserve"> </w:t>
      </w:r>
      <w:r w:rsidRPr="004A4902">
        <w:rPr>
          <w:rFonts w:eastAsia="Arial" w:cstheme="minorHAnsi"/>
        </w:rPr>
        <w:t xml:space="preserve">word </w:t>
      </w:r>
      <w:r w:rsidRPr="004A4902">
        <w:rPr>
          <w:rFonts w:eastAsia="Arial" w:cstheme="minorHAnsi"/>
          <w:b/>
          <w:bCs/>
        </w:rPr>
        <w:t>WHY</w:t>
      </w:r>
      <w:r w:rsidRPr="004A4902">
        <w:rPr>
          <w:rFonts w:eastAsia="Arial" w:cstheme="minorHAnsi"/>
          <w:spacing w:val="-11"/>
        </w:rPr>
        <w:t xml:space="preserve"> </w:t>
      </w:r>
      <w:r w:rsidRPr="004A4902">
        <w:rPr>
          <w:rFonts w:eastAsia="Arial" w:cstheme="minorHAnsi"/>
        </w:rPr>
        <w:t>can</w:t>
      </w:r>
      <w:r w:rsidRPr="004A4902">
        <w:rPr>
          <w:rFonts w:eastAsia="Arial" w:cstheme="minorHAnsi"/>
          <w:spacing w:val="-3"/>
        </w:rPr>
        <w:t xml:space="preserve"> </w:t>
      </w:r>
      <w:r w:rsidRPr="004A4902">
        <w:rPr>
          <w:rFonts w:eastAsia="Arial" w:cstheme="minorHAnsi"/>
        </w:rPr>
        <w:t>sometimes</w:t>
      </w:r>
      <w:r w:rsidRPr="004A4902">
        <w:rPr>
          <w:rFonts w:eastAsia="Arial" w:cstheme="minorHAnsi"/>
          <w:spacing w:val="-7"/>
        </w:rPr>
        <w:t xml:space="preserve"> </w:t>
      </w:r>
      <w:r w:rsidRPr="004A4902">
        <w:rPr>
          <w:rFonts w:eastAsia="Arial" w:cstheme="minorHAnsi"/>
        </w:rPr>
        <w:t>be</w:t>
      </w:r>
      <w:r w:rsidRPr="004A4902">
        <w:rPr>
          <w:rFonts w:eastAsia="Arial" w:cstheme="minorHAnsi"/>
          <w:spacing w:val="-2"/>
        </w:rPr>
        <w:t xml:space="preserve"> </w:t>
      </w:r>
      <w:r w:rsidRPr="004A4902">
        <w:rPr>
          <w:rFonts w:eastAsia="Arial" w:cstheme="minorHAnsi"/>
        </w:rPr>
        <w:t xml:space="preserve">interpreted as the questioner accusing the </w:t>
      </w:r>
      <w:proofErr w:type="spellStart"/>
      <w:r w:rsidRPr="004A4902">
        <w:rPr>
          <w:rFonts w:eastAsia="Arial" w:cstheme="minorHAnsi"/>
        </w:rPr>
        <w:t>Coachee</w:t>
      </w:r>
      <w:proofErr w:type="spellEnd"/>
      <w:r w:rsidRPr="004A4902">
        <w:rPr>
          <w:rFonts w:eastAsia="Arial" w:cstheme="minorHAnsi"/>
        </w:rPr>
        <w:t xml:space="preserve"> of something.</w:t>
      </w:r>
    </w:p>
    <w:p w:rsidR="00FC60BC" w:rsidRPr="004A4902" w:rsidRDefault="00FC60BC" w:rsidP="00FC60BC">
      <w:pPr>
        <w:widowControl w:val="0"/>
        <w:autoSpaceDE w:val="0"/>
        <w:autoSpaceDN w:val="0"/>
        <w:spacing w:after="0" w:line="360" w:lineRule="auto"/>
        <w:ind w:left="464" w:right="570"/>
        <w:rPr>
          <w:rFonts w:eastAsia="Arial" w:cstheme="minorHAnsi"/>
        </w:rPr>
      </w:pPr>
      <w:r w:rsidRPr="004A4902">
        <w:rPr>
          <w:rFonts w:eastAsia="Arial" w:cstheme="minorHAnsi"/>
          <w:b/>
        </w:rPr>
        <w:t xml:space="preserve">Why </w:t>
      </w:r>
      <w:r w:rsidRPr="004A4902">
        <w:rPr>
          <w:rFonts w:eastAsia="Arial" w:cstheme="minorHAnsi"/>
        </w:rPr>
        <w:t xml:space="preserve">did you do that? </w:t>
      </w:r>
      <w:r w:rsidRPr="004A4902">
        <w:rPr>
          <w:rFonts w:eastAsia="Arial" w:cstheme="minorHAnsi"/>
          <w:b/>
        </w:rPr>
        <w:t xml:space="preserve">Or why </w:t>
      </w:r>
      <w:r w:rsidRPr="004A4902">
        <w:rPr>
          <w:rFonts w:eastAsia="Arial" w:cstheme="minorHAnsi"/>
        </w:rPr>
        <w:t>have you not been able to achieve your goal? This question</w:t>
      </w:r>
      <w:r w:rsidRPr="004A4902">
        <w:rPr>
          <w:rFonts w:eastAsia="Arial" w:cstheme="minorHAnsi"/>
          <w:spacing w:val="1"/>
        </w:rPr>
        <w:t xml:space="preserve"> </w:t>
      </w:r>
      <w:r w:rsidRPr="004A4902">
        <w:rPr>
          <w:rFonts w:eastAsia="Arial" w:cstheme="minorHAnsi"/>
        </w:rPr>
        <w:t>may</w:t>
      </w:r>
      <w:r w:rsidRPr="004A4902">
        <w:rPr>
          <w:rFonts w:eastAsia="Arial" w:cstheme="minorHAnsi"/>
          <w:spacing w:val="-2"/>
        </w:rPr>
        <w:t xml:space="preserve"> </w:t>
      </w:r>
      <w:r w:rsidRPr="004A4902">
        <w:rPr>
          <w:rFonts w:eastAsia="Arial" w:cstheme="minorHAnsi"/>
        </w:rPr>
        <w:t>cause</w:t>
      </w:r>
      <w:r w:rsidRPr="004A4902">
        <w:rPr>
          <w:rFonts w:eastAsia="Arial" w:cstheme="minorHAnsi"/>
          <w:spacing w:val="-5"/>
        </w:rPr>
        <w:t xml:space="preserve"> </w:t>
      </w:r>
      <w:r w:rsidRPr="004A4902">
        <w:rPr>
          <w:rFonts w:eastAsia="Arial" w:cstheme="minorHAnsi"/>
        </w:rPr>
        <w:t>resentment,</w:t>
      </w:r>
      <w:r w:rsidRPr="004A4902">
        <w:rPr>
          <w:rFonts w:eastAsia="Arial" w:cstheme="minorHAnsi"/>
          <w:spacing w:val="-3"/>
        </w:rPr>
        <w:t xml:space="preserve"> </w:t>
      </w:r>
      <w:r w:rsidRPr="004A4902">
        <w:rPr>
          <w:rFonts w:eastAsia="Arial" w:cstheme="minorHAnsi"/>
        </w:rPr>
        <w:t>anger</w:t>
      </w:r>
      <w:r w:rsidRPr="004A4902">
        <w:rPr>
          <w:rFonts w:eastAsia="Arial" w:cstheme="minorHAnsi"/>
          <w:spacing w:val="-4"/>
        </w:rPr>
        <w:t xml:space="preserve"> </w:t>
      </w:r>
      <w:r w:rsidRPr="004A4902">
        <w:rPr>
          <w:rFonts w:eastAsia="Arial" w:cstheme="minorHAnsi"/>
        </w:rPr>
        <w:t>or fear</w:t>
      </w:r>
      <w:r w:rsidRPr="004A4902">
        <w:rPr>
          <w:rFonts w:eastAsia="Arial" w:cstheme="minorHAnsi"/>
          <w:spacing w:val="-5"/>
        </w:rPr>
        <w:t xml:space="preserve"> </w:t>
      </w:r>
      <w:r w:rsidRPr="004A4902">
        <w:rPr>
          <w:rFonts w:eastAsia="Arial" w:cstheme="minorHAnsi"/>
        </w:rPr>
        <w:t>in</w:t>
      </w:r>
      <w:r w:rsidRPr="004A4902">
        <w:rPr>
          <w:rFonts w:eastAsia="Arial" w:cstheme="minorHAnsi"/>
          <w:spacing w:val="-1"/>
        </w:rPr>
        <w:t xml:space="preserve"> </w:t>
      </w:r>
      <w:r w:rsidRPr="004A4902">
        <w:rPr>
          <w:rFonts w:eastAsia="Arial" w:cstheme="minorHAnsi"/>
        </w:rPr>
        <w:t>the</w:t>
      </w:r>
      <w:r w:rsidRPr="004A4902">
        <w:rPr>
          <w:rFonts w:eastAsia="Arial" w:cstheme="minorHAnsi"/>
          <w:spacing w:val="-3"/>
        </w:rPr>
        <w:t xml:space="preserve"> </w:t>
      </w:r>
      <w:proofErr w:type="spellStart"/>
      <w:r w:rsidRPr="004A4902">
        <w:rPr>
          <w:rFonts w:eastAsia="Arial" w:cstheme="minorHAnsi"/>
        </w:rPr>
        <w:t>Coachee</w:t>
      </w:r>
      <w:proofErr w:type="spellEnd"/>
      <w:r w:rsidRPr="004A4902">
        <w:rPr>
          <w:rFonts w:eastAsia="Arial" w:cstheme="minorHAnsi"/>
        </w:rPr>
        <w:t>.</w:t>
      </w:r>
      <w:r w:rsidRPr="004A4902">
        <w:rPr>
          <w:rFonts w:eastAsia="Arial" w:cstheme="minorHAnsi"/>
          <w:spacing w:val="-21"/>
        </w:rPr>
        <w:t xml:space="preserve"> </w:t>
      </w:r>
      <w:r w:rsidRPr="004A4902">
        <w:rPr>
          <w:rFonts w:eastAsia="Arial" w:cstheme="minorHAnsi"/>
        </w:rPr>
        <w:t>A</w:t>
      </w:r>
      <w:r w:rsidRPr="004A4902">
        <w:rPr>
          <w:rFonts w:eastAsia="Arial" w:cstheme="minorHAnsi"/>
          <w:spacing w:val="-11"/>
        </w:rPr>
        <w:t xml:space="preserve"> </w:t>
      </w:r>
      <w:r w:rsidRPr="004A4902">
        <w:rPr>
          <w:rFonts w:eastAsia="Arial" w:cstheme="minorHAnsi"/>
        </w:rPr>
        <w:t>better approach</w:t>
      </w:r>
      <w:r w:rsidRPr="004A4902">
        <w:rPr>
          <w:rFonts w:eastAsia="Arial" w:cstheme="minorHAnsi"/>
          <w:spacing w:val="-9"/>
        </w:rPr>
        <w:t xml:space="preserve"> </w:t>
      </w:r>
      <w:r w:rsidRPr="004A4902">
        <w:rPr>
          <w:rFonts w:eastAsia="Arial" w:cstheme="minorHAnsi"/>
        </w:rPr>
        <w:t>would</w:t>
      </w:r>
      <w:r w:rsidRPr="004A4902">
        <w:rPr>
          <w:rFonts w:eastAsia="Arial" w:cstheme="minorHAnsi"/>
          <w:spacing w:val="-1"/>
        </w:rPr>
        <w:t xml:space="preserve"> </w:t>
      </w:r>
      <w:r w:rsidRPr="004A4902">
        <w:rPr>
          <w:rFonts w:eastAsia="Arial" w:cstheme="minorHAnsi"/>
        </w:rPr>
        <w:t>be</w:t>
      </w:r>
      <w:r w:rsidRPr="004A4902">
        <w:rPr>
          <w:rFonts w:eastAsia="Arial" w:cstheme="minorHAnsi"/>
          <w:spacing w:val="-3"/>
        </w:rPr>
        <w:t xml:space="preserve"> </w:t>
      </w:r>
      <w:r w:rsidRPr="004A4902">
        <w:rPr>
          <w:rFonts w:eastAsia="Arial" w:cstheme="minorHAnsi"/>
        </w:rPr>
        <w:t>to</w:t>
      </w:r>
      <w:r w:rsidRPr="004A4902">
        <w:rPr>
          <w:rFonts w:eastAsia="Arial" w:cstheme="minorHAnsi"/>
          <w:spacing w:val="1"/>
        </w:rPr>
        <w:t xml:space="preserve"> </w:t>
      </w:r>
      <w:r w:rsidRPr="004A4902">
        <w:rPr>
          <w:rFonts w:eastAsia="Arial" w:cstheme="minorHAnsi"/>
        </w:rPr>
        <w:t>questions</w:t>
      </w:r>
      <w:r w:rsidRPr="004A4902">
        <w:rPr>
          <w:rFonts w:eastAsia="Arial" w:cstheme="minorHAnsi"/>
          <w:spacing w:val="-7"/>
        </w:rPr>
        <w:t xml:space="preserve"> </w:t>
      </w:r>
      <w:r w:rsidRPr="004A4902">
        <w:rPr>
          <w:rFonts w:eastAsia="Arial" w:cstheme="minorHAnsi"/>
        </w:rPr>
        <w:t>starting</w:t>
      </w:r>
      <w:r w:rsidRPr="004A4902">
        <w:rPr>
          <w:rFonts w:eastAsia="Arial" w:cstheme="minorHAnsi"/>
          <w:spacing w:val="-3"/>
        </w:rPr>
        <w:t xml:space="preserve"> </w:t>
      </w:r>
      <w:r w:rsidRPr="004A4902">
        <w:rPr>
          <w:rFonts w:eastAsia="Arial" w:cstheme="minorHAnsi"/>
        </w:rPr>
        <w:t>with</w:t>
      </w:r>
      <w:r w:rsidRPr="004A4902">
        <w:rPr>
          <w:rFonts w:eastAsia="Arial" w:cstheme="minorHAnsi"/>
          <w:spacing w:val="-1"/>
        </w:rPr>
        <w:t xml:space="preserve"> </w:t>
      </w:r>
      <w:r w:rsidRPr="004A4902">
        <w:rPr>
          <w:rFonts w:eastAsia="Arial" w:cstheme="minorHAnsi"/>
        </w:rPr>
        <w:t>‘What’:</w:t>
      </w:r>
      <w:r w:rsidRPr="004A4902">
        <w:rPr>
          <w:rFonts w:eastAsia="Arial" w:cstheme="minorHAnsi"/>
          <w:spacing w:val="-4"/>
        </w:rPr>
        <w:t xml:space="preserve"> </w:t>
      </w:r>
      <w:r w:rsidRPr="004A4902">
        <w:rPr>
          <w:rFonts w:eastAsia="Arial" w:cstheme="minorHAnsi"/>
        </w:rPr>
        <w:t>‘</w:t>
      </w:r>
      <w:r w:rsidRPr="004A4902">
        <w:rPr>
          <w:rFonts w:eastAsia="Arial" w:cstheme="minorHAnsi"/>
          <w:b/>
        </w:rPr>
        <w:t>What</w:t>
      </w:r>
      <w:r w:rsidRPr="004A4902">
        <w:rPr>
          <w:rFonts w:eastAsia="Arial" w:cstheme="minorHAnsi"/>
          <w:spacing w:val="-3"/>
        </w:rPr>
        <w:t xml:space="preserve"> </w:t>
      </w:r>
      <w:r w:rsidRPr="004A4902">
        <w:rPr>
          <w:rFonts w:eastAsia="Arial" w:cstheme="minorHAnsi"/>
        </w:rPr>
        <w:t>reason</w:t>
      </w:r>
      <w:r w:rsidRPr="004A4902">
        <w:rPr>
          <w:rFonts w:eastAsia="Arial" w:cstheme="minorHAnsi"/>
          <w:spacing w:val="-6"/>
        </w:rPr>
        <w:t xml:space="preserve"> </w:t>
      </w:r>
      <w:r w:rsidRPr="004A4902">
        <w:rPr>
          <w:rFonts w:eastAsia="Arial" w:cstheme="minorHAnsi"/>
        </w:rPr>
        <w:t>do you think there is for not quite getting to your goal?’</w:t>
      </w:r>
    </w:p>
    <w:p w:rsidR="00FC60BC" w:rsidRPr="004A4902" w:rsidRDefault="00FC60BC" w:rsidP="00FC60BC">
      <w:pPr>
        <w:widowControl w:val="0"/>
        <w:autoSpaceDE w:val="0"/>
        <w:autoSpaceDN w:val="0"/>
        <w:spacing w:before="3" w:after="0" w:line="360" w:lineRule="auto"/>
        <w:rPr>
          <w:rFonts w:eastAsia="Arial" w:cstheme="minorHAnsi"/>
        </w:rPr>
      </w:pPr>
    </w:p>
    <w:p w:rsidR="00FC60BC" w:rsidRPr="004A4902" w:rsidRDefault="00FC60BC" w:rsidP="00FC60BC">
      <w:pPr>
        <w:widowControl w:val="0"/>
        <w:tabs>
          <w:tab w:val="left" w:pos="1244"/>
          <w:tab w:val="left" w:pos="1245"/>
        </w:tabs>
        <w:autoSpaceDE w:val="0"/>
        <w:autoSpaceDN w:val="0"/>
        <w:spacing w:before="98" w:after="0" w:line="360" w:lineRule="auto"/>
        <w:ind w:left="464"/>
        <w:rPr>
          <w:rFonts w:eastAsia="Arial" w:cstheme="minorHAnsi"/>
        </w:rPr>
      </w:pPr>
      <w:r w:rsidRPr="004A4902">
        <w:rPr>
          <w:rFonts w:eastAsia="Arial" w:cstheme="minorHAnsi"/>
          <w:b/>
          <w:bCs/>
        </w:rPr>
        <w:t xml:space="preserve">How </w:t>
      </w:r>
      <w:r w:rsidRPr="004A4902">
        <w:rPr>
          <w:rFonts w:eastAsia="Arial" w:cstheme="minorHAnsi"/>
        </w:rPr>
        <w:t xml:space="preserve">can also </w:t>
      </w:r>
      <w:proofErr w:type="gramStart"/>
      <w:r w:rsidRPr="004A4902">
        <w:rPr>
          <w:rFonts w:eastAsia="Arial" w:cstheme="minorHAnsi"/>
        </w:rPr>
        <w:t>be seen as</w:t>
      </w:r>
      <w:proofErr w:type="gramEnd"/>
      <w:r w:rsidRPr="004A4902">
        <w:rPr>
          <w:rFonts w:eastAsia="Arial" w:cstheme="minorHAnsi"/>
        </w:rPr>
        <w:t xml:space="preserve"> misleading, remember you want to be able to motivate and     empower the person to feel that they can achieve. If you put too much pressure on </w:t>
      </w:r>
      <w:r w:rsidRPr="004A4902">
        <w:rPr>
          <w:rFonts w:eastAsia="Arial" w:cstheme="minorHAnsi"/>
          <w:b/>
          <w:bCs/>
        </w:rPr>
        <w:t xml:space="preserve">How </w:t>
      </w:r>
      <w:r w:rsidRPr="004A4902">
        <w:rPr>
          <w:rFonts w:eastAsia="Arial" w:cstheme="minorHAnsi"/>
        </w:rPr>
        <w:t xml:space="preserve">they are going to proceed, it could have the opposite effect. </w:t>
      </w:r>
    </w:p>
    <w:p w:rsidR="00FC60BC" w:rsidRDefault="00FC60BC"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p>
    <w:p w:rsidR="00CF5D9E" w:rsidRPr="004A4902" w:rsidRDefault="00CF5D9E" w:rsidP="00FC60BC">
      <w:pPr>
        <w:widowControl w:val="0"/>
        <w:tabs>
          <w:tab w:val="left" w:pos="1244"/>
          <w:tab w:val="left" w:pos="1245"/>
        </w:tabs>
        <w:autoSpaceDE w:val="0"/>
        <w:autoSpaceDN w:val="0"/>
        <w:spacing w:before="98" w:after="0" w:line="360" w:lineRule="auto"/>
        <w:ind w:left="464"/>
        <w:rPr>
          <w:rFonts w:eastAsia="Arial" w:cstheme="minorHAnsi"/>
        </w:rPr>
      </w:pPr>
      <w:bookmarkStart w:id="0" w:name="_GoBack"/>
      <w:bookmarkEnd w:id="0"/>
    </w:p>
    <w:p w:rsidR="00FC60BC" w:rsidRPr="004A4902" w:rsidRDefault="00FC60BC" w:rsidP="00FC60BC">
      <w:pPr>
        <w:widowControl w:val="0"/>
        <w:tabs>
          <w:tab w:val="left" w:pos="1244"/>
          <w:tab w:val="left" w:pos="1245"/>
        </w:tabs>
        <w:autoSpaceDE w:val="0"/>
        <w:autoSpaceDN w:val="0"/>
        <w:spacing w:before="98" w:after="0" w:line="360" w:lineRule="auto"/>
        <w:ind w:left="464"/>
        <w:jc w:val="center"/>
        <w:rPr>
          <w:rFonts w:eastAsia="Arial" w:cstheme="minorHAnsi"/>
          <w:b/>
          <w:bCs/>
        </w:rPr>
      </w:pPr>
      <w:r w:rsidRPr="004A4902">
        <w:rPr>
          <w:rFonts w:eastAsia="Arial" w:cstheme="minorHAnsi"/>
          <w:b/>
          <w:bCs/>
        </w:rPr>
        <w:t>Goal Setting</w:t>
      </w:r>
    </w:p>
    <w:p w:rsidR="00FC60BC" w:rsidRPr="004A4902" w:rsidRDefault="00FC60BC" w:rsidP="00FC60BC">
      <w:pPr>
        <w:widowControl w:val="0"/>
        <w:tabs>
          <w:tab w:val="left" w:pos="1244"/>
          <w:tab w:val="left" w:pos="1245"/>
        </w:tabs>
        <w:autoSpaceDE w:val="0"/>
        <w:autoSpaceDN w:val="0"/>
        <w:spacing w:before="98" w:after="0" w:line="360" w:lineRule="auto"/>
        <w:ind w:left="464"/>
        <w:jc w:val="center"/>
        <w:rPr>
          <w:rFonts w:eastAsia="Arial" w:cstheme="minorHAnsi"/>
          <w:b/>
          <w:bCs/>
        </w:rPr>
      </w:pPr>
    </w:p>
    <w:p w:rsidR="00FC60BC" w:rsidRPr="004A4902" w:rsidRDefault="00FC60BC" w:rsidP="00FC60BC">
      <w:pPr>
        <w:spacing w:line="360" w:lineRule="auto"/>
        <w:rPr>
          <w:rFonts w:eastAsia="Times New Roman" w:cstheme="minorHAnsi"/>
          <w:i/>
          <w:lang w:val="en-US"/>
        </w:rPr>
      </w:pPr>
      <w:r w:rsidRPr="004A4902">
        <w:rPr>
          <w:rFonts w:eastAsia="Arial" w:cstheme="minorHAnsi"/>
        </w:rPr>
        <w:t xml:space="preserve">Goal setting is an integral part of the Coaching process. </w:t>
      </w:r>
      <w:r w:rsidRPr="004A4902">
        <w:rPr>
          <w:rFonts w:eastAsia="Times New Roman" w:cstheme="minorHAnsi"/>
          <w:lang w:val="en-US"/>
        </w:rPr>
        <w:t>Here one can look at the skills that are required to help teachers engage in constructive change. This can be looking at setting goals, making a commitment to change, challenging and trying to find solutions, one could even pose the question, ‘</w:t>
      </w:r>
      <w:r w:rsidRPr="004A4902">
        <w:rPr>
          <w:rFonts w:eastAsia="Times New Roman" w:cstheme="minorHAnsi"/>
          <w:i/>
          <w:lang w:val="en-US"/>
        </w:rPr>
        <w:t xml:space="preserve">What do you want? And What do you feel you might need to do to achieve it? </w:t>
      </w:r>
    </w:p>
    <w:p w:rsidR="00FC60BC" w:rsidRPr="004A4902" w:rsidRDefault="00FC60BC" w:rsidP="00FC60BC">
      <w:pPr>
        <w:spacing w:line="360" w:lineRule="auto"/>
        <w:rPr>
          <w:rFonts w:cstheme="minorHAnsi"/>
          <w:color w:val="000000"/>
        </w:rPr>
      </w:pPr>
      <w:r w:rsidRPr="004A4902">
        <w:rPr>
          <w:rFonts w:cstheme="minorHAnsi"/>
          <w:color w:val="000000"/>
        </w:rPr>
        <w:t xml:space="preserve">It is easy to appreciate that advanced empathetic listening could be the key to unlocking hidden blocks or even untapped resources. This style of listening would hold far more benefits than challenging the individual. It gives the individual a sense of self-worth and belief, it shows that the Coach is truly participating in the relationship and not just hearing what is said, but more importantly acting upon it. This act of self-exploration, the unlocking and releasing of unused potential, we feel, would yield results. We believe that creating a safe and reciprocal empathetic trust relationship early on will help the process throughout the sessions. If someone is being listened to by an understanding person, it empowers them to listen more effectively about </w:t>
      </w:r>
      <w:proofErr w:type="spellStart"/>
      <w:r w:rsidRPr="004A4902">
        <w:rPr>
          <w:rFonts w:cstheme="minorHAnsi"/>
          <w:color w:val="000000"/>
        </w:rPr>
        <w:t>themself</w:t>
      </w:r>
      <w:proofErr w:type="spellEnd"/>
      <w:r w:rsidRPr="004A4902">
        <w:rPr>
          <w:rFonts w:cstheme="minorHAnsi"/>
          <w:color w:val="000000"/>
        </w:rPr>
        <w:t>. Inner and Outer experiences begin to flow, unblocking feelings and the exploration of them. This can then be translated into goal setting.</w:t>
      </w:r>
    </w:p>
    <w:p w:rsidR="00FC60BC" w:rsidRPr="004A4902" w:rsidRDefault="00FC60BC" w:rsidP="00FC60BC">
      <w:pPr>
        <w:spacing w:before="140" w:after="100" w:afterAutospacing="1" w:line="360" w:lineRule="auto"/>
        <w:ind w:right="386"/>
        <w:rPr>
          <w:rFonts w:eastAsia="Times New Roman" w:cstheme="minorHAnsi"/>
          <w:i/>
          <w:color w:val="000000"/>
          <w:lang w:val="en-US"/>
        </w:rPr>
      </w:pPr>
      <w:r w:rsidRPr="004A4902">
        <w:rPr>
          <w:rFonts w:eastAsia="Times New Roman" w:cstheme="minorHAnsi"/>
          <w:color w:val="000000"/>
          <w:lang w:val="en-US"/>
        </w:rPr>
        <w:t>Small more achievable goals are be more realistic and more beneficial. If one were to set too high a goal it would seem unrealistic and unreasonable for the person to even attempt to achieve it, as one could be setting them up for disappointment.</w:t>
      </w:r>
    </w:p>
    <w:p w:rsidR="00FC60BC" w:rsidRPr="004A4902" w:rsidRDefault="00FC60BC" w:rsidP="00FC60BC">
      <w:pPr>
        <w:spacing w:line="360" w:lineRule="auto"/>
        <w:rPr>
          <w:rFonts w:eastAsia="Times New Roman" w:cstheme="minorHAnsi"/>
          <w:color w:val="000000"/>
          <w:lang w:val="en-US"/>
        </w:rPr>
      </w:pPr>
      <w:r w:rsidRPr="004A4902">
        <w:rPr>
          <w:rFonts w:eastAsia="Times New Roman" w:cstheme="minorHAnsi"/>
          <w:color w:val="000000"/>
          <w:lang w:val="en-US"/>
        </w:rPr>
        <w:t xml:space="preserve">It is therefore easy to see that the expectations that the person has of </w:t>
      </w:r>
      <w:proofErr w:type="spellStart"/>
      <w:r w:rsidRPr="004A4902">
        <w:rPr>
          <w:rFonts w:eastAsia="Times New Roman" w:cstheme="minorHAnsi"/>
          <w:color w:val="000000"/>
          <w:lang w:val="en-US"/>
        </w:rPr>
        <w:t>themself</w:t>
      </w:r>
      <w:proofErr w:type="spellEnd"/>
      <w:r w:rsidRPr="004A4902">
        <w:rPr>
          <w:rFonts w:eastAsia="Times New Roman" w:cstheme="minorHAnsi"/>
          <w:color w:val="000000"/>
          <w:lang w:val="en-US"/>
        </w:rPr>
        <w:t xml:space="preserve"> will partly dictate the effort they will exert to cope with problems or indeed achieve goals. The more achievable the goal, the more the likely the individual is to attempt it. There is little reward in failure.</w:t>
      </w:r>
    </w:p>
    <w:p w:rsidR="00FC60BC" w:rsidRPr="004A4902" w:rsidRDefault="00FC60BC" w:rsidP="00FC60BC">
      <w:pPr>
        <w:spacing w:line="360" w:lineRule="auto"/>
        <w:rPr>
          <w:rFonts w:eastAsia="Times New Roman" w:cstheme="minorHAnsi"/>
          <w:color w:val="000000"/>
          <w:lang w:val="en-US"/>
        </w:rPr>
      </w:pPr>
    </w:p>
    <w:p w:rsidR="00A67749" w:rsidRDefault="00CF5D9E"/>
    <w:sectPr w:rsidR="00A67749">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6A42" w:rsidRDefault="003A6A42" w:rsidP="003A6A42">
      <w:pPr>
        <w:spacing w:after="0" w:line="240" w:lineRule="auto"/>
      </w:pPr>
      <w:r>
        <w:separator/>
      </w:r>
    </w:p>
  </w:endnote>
  <w:endnote w:type="continuationSeparator" w:id="0">
    <w:p w:rsidR="003A6A42" w:rsidRDefault="003A6A42" w:rsidP="003A6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6A42" w:rsidRPr="00003E47" w:rsidRDefault="003A6A42" w:rsidP="003A6A42">
    <w:pPr>
      <w:pStyle w:val="Footer"/>
      <w:rPr>
        <w:sz w:val="12"/>
        <w:szCs w:val="12"/>
      </w:rPr>
    </w:pPr>
    <w:r w:rsidRPr="00003E47">
      <w:rPr>
        <w:sz w:val="12"/>
        <w:szCs w:val="12"/>
      </w:rPr>
      <w:t>Copyright 2023</w:t>
    </w:r>
  </w:p>
  <w:p w:rsidR="003A6A42" w:rsidRPr="00003E47" w:rsidRDefault="003A6A42" w:rsidP="003A6A42">
    <w:pPr>
      <w:pStyle w:val="Footer"/>
      <w:rPr>
        <w:sz w:val="12"/>
        <w:szCs w:val="12"/>
      </w:rPr>
    </w:pPr>
    <w:r w:rsidRPr="00003E47">
      <w:rPr>
        <w:sz w:val="12"/>
        <w:szCs w:val="12"/>
      </w:rPr>
      <w:t xml:space="preserve">&lt;a href="https://registrationoffice.copyrighthouse.org/directory/index.php?cmd=listall&amp;order=5&amp;key=Matthew P </w:t>
    </w:r>
    <w:proofErr w:type="spellStart"/>
    <w:r w:rsidRPr="00003E47">
      <w:rPr>
        <w:sz w:val="12"/>
        <w:szCs w:val="12"/>
      </w:rPr>
      <w:t>H&amp;page</w:t>
    </w:r>
    <w:proofErr w:type="spellEnd"/>
    <w:r w:rsidRPr="00003E47">
      <w:rPr>
        <w:sz w:val="12"/>
        <w:szCs w:val="12"/>
      </w:rPr>
      <w:t xml:space="preserve">=1" target="_blank" </w:t>
    </w:r>
    <w:proofErr w:type="spellStart"/>
    <w:r w:rsidRPr="00003E47">
      <w:rPr>
        <w:sz w:val="12"/>
        <w:szCs w:val="12"/>
      </w:rPr>
      <w:t>rel</w:t>
    </w:r>
    <w:proofErr w:type="spellEnd"/>
    <w:r w:rsidRPr="00003E47">
      <w:rPr>
        <w:sz w:val="12"/>
        <w:szCs w:val="12"/>
      </w:rPr>
      <w:t>="</w:t>
    </w:r>
    <w:proofErr w:type="spellStart"/>
    <w:r w:rsidRPr="00003E47">
      <w:rPr>
        <w:sz w:val="12"/>
        <w:szCs w:val="12"/>
      </w:rPr>
      <w:t>noreferrer</w:t>
    </w:r>
    <w:proofErr w:type="spellEnd"/>
    <w:r w:rsidRPr="00003E47">
      <w:rPr>
        <w:sz w:val="12"/>
        <w:szCs w:val="12"/>
      </w:rPr>
      <w:t xml:space="preserve"> </w:t>
    </w:r>
    <w:proofErr w:type="spellStart"/>
    <w:r w:rsidRPr="00003E47">
      <w:rPr>
        <w:sz w:val="12"/>
        <w:szCs w:val="12"/>
      </w:rPr>
      <w:t>noopener</w:t>
    </w:r>
    <w:proofErr w:type="spellEnd"/>
    <w:r w:rsidRPr="00003E47">
      <w:rPr>
        <w:sz w:val="12"/>
        <w:szCs w:val="12"/>
      </w:rPr>
      <w:t>" class="</w:t>
    </w:r>
    <w:proofErr w:type="spellStart"/>
    <w:r w:rsidRPr="00003E47">
      <w:rPr>
        <w:sz w:val="12"/>
        <w:szCs w:val="12"/>
      </w:rPr>
      <w:t>btn</w:t>
    </w:r>
    <w:proofErr w:type="spellEnd"/>
    <w:r w:rsidRPr="00003E47">
      <w:rPr>
        <w:sz w:val="12"/>
        <w:szCs w:val="12"/>
      </w:rPr>
      <w:t xml:space="preserve"> </w:t>
    </w:r>
    <w:proofErr w:type="spellStart"/>
    <w:r w:rsidRPr="00003E47">
      <w:rPr>
        <w:sz w:val="12"/>
        <w:szCs w:val="12"/>
      </w:rPr>
      <w:t>btn</w:t>
    </w:r>
    <w:proofErr w:type="spellEnd"/>
    <w:r w:rsidRPr="00003E47">
      <w:rPr>
        <w:sz w:val="12"/>
        <w:szCs w:val="12"/>
      </w:rPr>
      <w:t>-success"&gt;&lt;</w:t>
    </w:r>
    <w:proofErr w:type="spellStart"/>
    <w:r w:rsidRPr="00003E47">
      <w:rPr>
        <w:sz w:val="12"/>
        <w:szCs w:val="12"/>
      </w:rPr>
      <w:t>img</w:t>
    </w:r>
    <w:proofErr w:type="spellEnd"/>
    <w:r w:rsidRPr="00003E47">
      <w:rPr>
        <w:sz w:val="12"/>
        <w:szCs w:val="12"/>
      </w:rPr>
      <w:t xml:space="preserve"> src="https://registrationoffice.copyrighthouse.org/images/copyrighthouseseal.png" /&gt;&lt;/a&gt;</w:t>
    </w:r>
  </w:p>
  <w:p w:rsidR="003A6A42" w:rsidRDefault="003A6A42">
    <w:pPr>
      <w:pStyle w:val="Footer"/>
    </w:pPr>
  </w:p>
  <w:p w:rsidR="003A6A42" w:rsidRDefault="003A6A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6A42" w:rsidRDefault="003A6A42" w:rsidP="003A6A42">
      <w:pPr>
        <w:spacing w:after="0" w:line="240" w:lineRule="auto"/>
      </w:pPr>
      <w:r>
        <w:separator/>
      </w:r>
    </w:p>
  </w:footnote>
  <w:footnote w:type="continuationSeparator" w:id="0">
    <w:p w:rsidR="003A6A42" w:rsidRDefault="003A6A42" w:rsidP="003A6A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6A42" w:rsidRDefault="003A6A42">
    <w:pPr>
      <w:pStyle w:val="Header"/>
    </w:pPr>
    <w:r>
      <w:rPr>
        <w:noProof/>
      </w:rPr>
      <w:drawing>
        <wp:anchor distT="0" distB="0" distL="114300" distR="114300" simplePos="0" relativeHeight="251661312" behindDoc="1" locked="0" layoutInCell="1" allowOverlap="1" wp14:anchorId="4CBB1EF9" wp14:editId="41A016D1">
          <wp:simplePos x="0" y="0"/>
          <wp:positionH relativeFrom="margin">
            <wp:posOffset>5556250</wp:posOffset>
          </wp:positionH>
          <wp:positionV relativeFrom="paragraph">
            <wp:posOffset>-356870</wp:posOffset>
          </wp:positionV>
          <wp:extent cx="939800" cy="65121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4CBB1EF9" wp14:editId="41A016D1">
          <wp:simplePos x="0" y="0"/>
          <wp:positionH relativeFrom="margin">
            <wp:posOffset>-768350</wp:posOffset>
          </wp:positionH>
          <wp:positionV relativeFrom="paragraph">
            <wp:posOffset>-337185</wp:posOffset>
          </wp:positionV>
          <wp:extent cx="939800" cy="651217"/>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A6A42" w:rsidRDefault="003A6A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1673FA"/>
    <w:multiLevelType w:val="hybridMultilevel"/>
    <w:tmpl w:val="1664744C"/>
    <w:lvl w:ilvl="0" w:tplc="08090001">
      <w:start w:val="1"/>
      <w:numFmt w:val="bullet"/>
      <w:lvlText w:val=""/>
      <w:lvlJc w:val="left"/>
      <w:pPr>
        <w:ind w:left="1961" w:hanging="360"/>
      </w:pPr>
      <w:rPr>
        <w:rFonts w:ascii="Symbol" w:hAnsi="Symbol" w:hint="default"/>
      </w:rPr>
    </w:lvl>
    <w:lvl w:ilvl="1" w:tplc="08090003" w:tentative="1">
      <w:start w:val="1"/>
      <w:numFmt w:val="bullet"/>
      <w:lvlText w:val="o"/>
      <w:lvlJc w:val="left"/>
      <w:pPr>
        <w:ind w:left="2681" w:hanging="360"/>
      </w:pPr>
      <w:rPr>
        <w:rFonts w:ascii="Courier New" w:hAnsi="Courier New" w:cs="Courier New" w:hint="default"/>
      </w:rPr>
    </w:lvl>
    <w:lvl w:ilvl="2" w:tplc="08090005" w:tentative="1">
      <w:start w:val="1"/>
      <w:numFmt w:val="bullet"/>
      <w:lvlText w:val=""/>
      <w:lvlJc w:val="left"/>
      <w:pPr>
        <w:ind w:left="3401" w:hanging="360"/>
      </w:pPr>
      <w:rPr>
        <w:rFonts w:ascii="Wingdings" w:hAnsi="Wingdings" w:hint="default"/>
      </w:rPr>
    </w:lvl>
    <w:lvl w:ilvl="3" w:tplc="08090001" w:tentative="1">
      <w:start w:val="1"/>
      <w:numFmt w:val="bullet"/>
      <w:lvlText w:val=""/>
      <w:lvlJc w:val="left"/>
      <w:pPr>
        <w:ind w:left="4121" w:hanging="360"/>
      </w:pPr>
      <w:rPr>
        <w:rFonts w:ascii="Symbol" w:hAnsi="Symbol" w:hint="default"/>
      </w:rPr>
    </w:lvl>
    <w:lvl w:ilvl="4" w:tplc="08090003" w:tentative="1">
      <w:start w:val="1"/>
      <w:numFmt w:val="bullet"/>
      <w:lvlText w:val="o"/>
      <w:lvlJc w:val="left"/>
      <w:pPr>
        <w:ind w:left="4841" w:hanging="360"/>
      </w:pPr>
      <w:rPr>
        <w:rFonts w:ascii="Courier New" w:hAnsi="Courier New" w:cs="Courier New" w:hint="default"/>
      </w:rPr>
    </w:lvl>
    <w:lvl w:ilvl="5" w:tplc="08090005" w:tentative="1">
      <w:start w:val="1"/>
      <w:numFmt w:val="bullet"/>
      <w:lvlText w:val=""/>
      <w:lvlJc w:val="left"/>
      <w:pPr>
        <w:ind w:left="5561" w:hanging="360"/>
      </w:pPr>
      <w:rPr>
        <w:rFonts w:ascii="Wingdings" w:hAnsi="Wingdings" w:hint="default"/>
      </w:rPr>
    </w:lvl>
    <w:lvl w:ilvl="6" w:tplc="08090001" w:tentative="1">
      <w:start w:val="1"/>
      <w:numFmt w:val="bullet"/>
      <w:lvlText w:val=""/>
      <w:lvlJc w:val="left"/>
      <w:pPr>
        <w:ind w:left="6281" w:hanging="360"/>
      </w:pPr>
      <w:rPr>
        <w:rFonts w:ascii="Symbol" w:hAnsi="Symbol" w:hint="default"/>
      </w:rPr>
    </w:lvl>
    <w:lvl w:ilvl="7" w:tplc="08090003" w:tentative="1">
      <w:start w:val="1"/>
      <w:numFmt w:val="bullet"/>
      <w:lvlText w:val="o"/>
      <w:lvlJc w:val="left"/>
      <w:pPr>
        <w:ind w:left="7001" w:hanging="360"/>
      </w:pPr>
      <w:rPr>
        <w:rFonts w:ascii="Courier New" w:hAnsi="Courier New" w:cs="Courier New" w:hint="default"/>
      </w:rPr>
    </w:lvl>
    <w:lvl w:ilvl="8" w:tplc="08090005" w:tentative="1">
      <w:start w:val="1"/>
      <w:numFmt w:val="bullet"/>
      <w:lvlText w:val=""/>
      <w:lvlJc w:val="left"/>
      <w:pPr>
        <w:ind w:left="7721" w:hanging="360"/>
      </w:pPr>
      <w:rPr>
        <w:rFonts w:ascii="Wingdings" w:hAnsi="Wingdings" w:hint="default"/>
      </w:rPr>
    </w:lvl>
  </w:abstractNum>
  <w:abstractNum w:abstractNumId="1" w15:restartNumberingAfterBreak="0">
    <w:nsid w:val="2FA32DC2"/>
    <w:multiLevelType w:val="hybridMultilevel"/>
    <w:tmpl w:val="324AA38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3E823EE7"/>
    <w:multiLevelType w:val="multilevel"/>
    <w:tmpl w:val="B2421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2D7E22"/>
    <w:multiLevelType w:val="hybridMultilevel"/>
    <w:tmpl w:val="D3584D3A"/>
    <w:lvl w:ilvl="0" w:tplc="E6BC5432">
      <w:numFmt w:val="bullet"/>
      <w:lvlText w:val=""/>
      <w:lvlJc w:val="left"/>
      <w:pPr>
        <w:ind w:left="1244" w:hanging="781"/>
      </w:pPr>
      <w:rPr>
        <w:rFonts w:ascii="Wingdings" w:eastAsia="Wingdings" w:hAnsi="Wingdings" w:cs="Wingdings" w:hint="default"/>
        <w:w w:val="100"/>
        <w:lang w:val="en-GB" w:eastAsia="en-US" w:bidi="ar-SA"/>
      </w:rPr>
    </w:lvl>
    <w:lvl w:ilvl="1" w:tplc="90D271FC">
      <w:numFmt w:val="bullet"/>
      <w:lvlText w:val="•"/>
      <w:lvlJc w:val="left"/>
      <w:pPr>
        <w:ind w:left="2162" w:hanging="781"/>
      </w:pPr>
      <w:rPr>
        <w:rFonts w:hint="default"/>
        <w:lang w:val="en-GB" w:eastAsia="en-US" w:bidi="ar-SA"/>
      </w:rPr>
    </w:lvl>
    <w:lvl w:ilvl="2" w:tplc="5B762DC0">
      <w:numFmt w:val="bullet"/>
      <w:lvlText w:val="•"/>
      <w:lvlJc w:val="left"/>
      <w:pPr>
        <w:ind w:left="3084" w:hanging="781"/>
      </w:pPr>
      <w:rPr>
        <w:rFonts w:hint="default"/>
        <w:lang w:val="en-GB" w:eastAsia="en-US" w:bidi="ar-SA"/>
      </w:rPr>
    </w:lvl>
    <w:lvl w:ilvl="3" w:tplc="9A7E66B0">
      <w:numFmt w:val="bullet"/>
      <w:lvlText w:val="•"/>
      <w:lvlJc w:val="left"/>
      <w:pPr>
        <w:ind w:left="4006" w:hanging="781"/>
      </w:pPr>
      <w:rPr>
        <w:rFonts w:hint="default"/>
        <w:lang w:val="en-GB" w:eastAsia="en-US" w:bidi="ar-SA"/>
      </w:rPr>
    </w:lvl>
    <w:lvl w:ilvl="4" w:tplc="DDC6BA14">
      <w:numFmt w:val="bullet"/>
      <w:lvlText w:val="•"/>
      <w:lvlJc w:val="left"/>
      <w:pPr>
        <w:ind w:left="4928" w:hanging="781"/>
      </w:pPr>
      <w:rPr>
        <w:rFonts w:hint="default"/>
        <w:lang w:val="en-GB" w:eastAsia="en-US" w:bidi="ar-SA"/>
      </w:rPr>
    </w:lvl>
    <w:lvl w:ilvl="5" w:tplc="03F06318">
      <w:numFmt w:val="bullet"/>
      <w:lvlText w:val="•"/>
      <w:lvlJc w:val="left"/>
      <w:pPr>
        <w:ind w:left="5850" w:hanging="781"/>
      </w:pPr>
      <w:rPr>
        <w:rFonts w:hint="default"/>
        <w:lang w:val="en-GB" w:eastAsia="en-US" w:bidi="ar-SA"/>
      </w:rPr>
    </w:lvl>
    <w:lvl w:ilvl="6" w:tplc="27E013A8">
      <w:numFmt w:val="bullet"/>
      <w:lvlText w:val="•"/>
      <w:lvlJc w:val="left"/>
      <w:pPr>
        <w:ind w:left="6772" w:hanging="781"/>
      </w:pPr>
      <w:rPr>
        <w:rFonts w:hint="default"/>
        <w:lang w:val="en-GB" w:eastAsia="en-US" w:bidi="ar-SA"/>
      </w:rPr>
    </w:lvl>
    <w:lvl w:ilvl="7" w:tplc="82D4848A">
      <w:numFmt w:val="bullet"/>
      <w:lvlText w:val="•"/>
      <w:lvlJc w:val="left"/>
      <w:pPr>
        <w:ind w:left="7694" w:hanging="781"/>
      </w:pPr>
      <w:rPr>
        <w:rFonts w:hint="default"/>
        <w:lang w:val="en-GB" w:eastAsia="en-US" w:bidi="ar-SA"/>
      </w:rPr>
    </w:lvl>
    <w:lvl w:ilvl="8" w:tplc="1D86ED88">
      <w:numFmt w:val="bullet"/>
      <w:lvlText w:val="•"/>
      <w:lvlJc w:val="left"/>
      <w:pPr>
        <w:ind w:left="8616" w:hanging="781"/>
      </w:pPr>
      <w:rPr>
        <w:rFonts w:hint="default"/>
        <w:lang w:val="en-GB" w:eastAsia="en-US" w:bidi="ar-SA"/>
      </w:rPr>
    </w:lvl>
  </w:abstractNum>
  <w:abstractNum w:abstractNumId="4" w15:restartNumberingAfterBreak="0">
    <w:nsid w:val="6C7040AF"/>
    <w:multiLevelType w:val="multilevel"/>
    <w:tmpl w:val="02909A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0BC"/>
    <w:rsid w:val="000F1FC2"/>
    <w:rsid w:val="002608EA"/>
    <w:rsid w:val="003A6A42"/>
    <w:rsid w:val="006C6A2A"/>
    <w:rsid w:val="00CF5D9E"/>
    <w:rsid w:val="00D02A6C"/>
    <w:rsid w:val="00FC60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C9C2A"/>
  <w15:chartTrackingRefBased/>
  <w15:docId w15:val="{4431EBE9-2505-48BC-9CF8-8D0889A30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0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FC60BC"/>
    <w:pPr>
      <w:widowControl w:val="0"/>
      <w:autoSpaceDE w:val="0"/>
      <w:autoSpaceDN w:val="0"/>
      <w:spacing w:after="0" w:line="240" w:lineRule="auto"/>
    </w:pPr>
    <w:rPr>
      <w:rFonts w:ascii="Arial" w:eastAsia="Arial" w:hAnsi="Arial" w:cs="Arial"/>
    </w:rPr>
  </w:style>
  <w:style w:type="paragraph" w:styleId="ListParagraph">
    <w:name w:val="List Paragraph"/>
    <w:basedOn w:val="Normal"/>
    <w:uiPriority w:val="34"/>
    <w:qFormat/>
    <w:rsid w:val="00FC60BC"/>
    <w:pPr>
      <w:ind w:left="720"/>
      <w:contextualSpacing/>
    </w:pPr>
  </w:style>
  <w:style w:type="paragraph" w:styleId="Header">
    <w:name w:val="header"/>
    <w:basedOn w:val="Normal"/>
    <w:link w:val="HeaderChar"/>
    <w:uiPriority w:val="99"/>
    <w:unhideWhenUsed/>
    <w:rsid w:val="003A6A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6A42"/>
  </w:style>
  <w:style w:type="paragraph" w:styleId="Footer">
    <w:name w:val="footer"/>
    <w:basedOn w:val="Normal"/>
    <w:link w:val="FooterChar"/>
    <w:uiPriority w:val="99"/>
    <w:unhideWhenUsed/>
    <w:rsid w:val="003A6A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6A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parkescapes.com/post/how-to-beat-the-fear-of-failu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1607</Words>
  <Characters>9163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10749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3</cp:revision>
  <dcterms:created xsi:type="dcterms:W3CDTF">2023-04-25T15:58:00Z</dcterms:created>
  <dcterms:modified xsi:type="dcterms:W3CDTF">2023-04-27T11:11:00Z</dcterms:modified>
</cp:coreProperties>
</file>